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1704" w14:textId="30F28619" w:rsidR="00260166" w:rsidRDefault="00260166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 w:rsidRPr="00260166">
        <w:rPr>
          <w:noProof/>
        </w:rPr>
        <w:drawing>
          <wp:inline distT="0" distB="0" distL="0" distR="0" wp14:anchorId="4B4FE24D" wp14:editId="4FEC2273">
            <wp:extent cx="5762625" cy="200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7FEC9" w14:textId="77777777" w:rsidR="00260166" w:rsidRDefault="00260166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489E8438" w14:textId="4300BF4E" w:rsidR="002A2640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UVOD</w:t>
      </w:r>
    </w:p>
    <w:p w14:paraId="65919A0C" w14:textId="77777777" w:rsidR="0096370D" w:rsidRDefault="0096370D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0443235A" w14:textId="0CB2E47D" w:rsidR="002A2640" w:rsidRPr="002A2640" w:rsidRDefault="002A2640" w:rsidP="005E0657">
      <w:pPr>
        <w:pStyle w:val="Bezproreda"/>
        <w:rPr>
          <w:rFonts w:cs="Arial"/>
          <w:color w:val="222222"/>
          <w:lang w:eastAsia="hr-HR"/>
        </w:rPr>
      </w:pPr>
      <w:r>
        <w:rPr>
          <w:lang w:eastAsia="hr-HR"/>
        </w:rPr>
        <w:t xml:space="preserve">Pučko otvoreno učilište je osnovano </w:t>
      </w:r>
      <w:r w:rsidRPr="002A2640">
        <w:rPr>
          <w:lang w:eastAsia="hr-HR"/>
        </w:rPr>
        <w:t>03.</w:t>
      </w:r>
      <w:r w:rsidRPr="002A2640">
        <w:rPr>
          <w:spacing w:val="-1"/>
          <w:lang w:eastAsia="hr-HR"/>
        </w:rPr>
        <w:t> 0</w:t>
      </w:r>
      <w:r w:rsidRPr="002A2640">
        <w:rPr>
          <w:lang w:eastAsia="hr-HR"/>
        </w:rPr>
        <w:t>2.</w:t>
      </w:r>
      <w:r w:rsidRPr="002A2640">
        <w:rPr>
          <w:spacing w:val="-1"/>
          <w:lang w:eastAsia="hr-HR"/>
        </w:rPr>
        <w:t> </w:t>
      </w:r>
      <w:r w:rsidRPr="002A2640">
        <w:rPr>
          <w:lang w:eastAsia="hr-HR"/>
        </w:rPr>
        <w:t>1</w:t>
      </w:r>
      <w:r w:rsidRPr="002A2640">
        <w:rPr>
          <w:spacing w:val="-1"/>
          <w:lang w:eastAsia="hr-HR"/>
        </w:rPr>
        <w:t>9</w:t>
      </w:r>
      <w:r w:rsidRPr="002A2640">
        <w:rPr>
          <w:spacing w:val="2"/>
          <w:lang w:eastAsia="hr-HR"/>
        </w:rPr>
        <w:t>6</w:t>
      </w:r>
      <w:r w:rsidR="005E0657">
        <w:rPr>
          <w:lang w:eastAsia="hr-HR"/>
        </w:rPr>
        <w:t xml:space="preserve">1. </w:t>
      </w:r>
      <w:r w:rsidRPr="002A2640">
        <w:rPr>
          <w:lang w:eastAsia="hr-HR"/>
        </w:rPr>
        <w:t>godine </w:t>
      </w:r>
      <w:r w:rsidRPr="002A2640">
        <w:rPr>
          <w:color w:val="000000"/>
          <w:lang w:eastAsia="hr-HR"/>
        </w:rPr>
        <w:t>kao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2"/>
          <w:lang w:eastAsia="hr-HR"/>
        </w:rPr>
        <w:t>N</w:t>
      </w:r>
      <w:r w:rsidRPr="002A2640">
        <w:rPr>
          <w:color w:val="000000"/>
          <w:lang w:eastAsia="hr-HR"/>
        </w:rPr>
        <w:t>aro</w:t>
      </w:r>
      <w:r w:rsidRPr="002A2640">
        <w:rPr>
          <w:color w:val="000000"/>
          <w:spacing w:val="2"/>
          <w:lang w:eastAsia="hr-HR"/>
        </w:rPr>
        <w:t>d</w:t>
      </w:r>
      <w:r w:rsidRPr="002A2640">
        <w:rPr>
          <w:color w:val="000000"/>
          <w:lang w:eastAsia="hr-HR"/>
        </w:rPr>
        <w:t>no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sv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l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</w:t>
      </w:r>
      <w:r w:rsidRPr="002A2640">
        <w:rPr>
          <w:color w:val="000000"/>
          <w:spacing w:val="-10"/>
          <w:lang w:eastAsia="hr-HR"/>
        </w:rPr>
        <w:t> 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4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2"/>
          <w:lang w:eastAsia="hr-HR"/>
        </w:rPr>
        <w:t>.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.</w:t>
      </w:r>
      <w:r w:rsidRPr="002A2640">
        <w:rPr>
          <w:color w:val="000000"/>
          <w:spacing w:val="2"/>
          <w:lang w:eastAsia="hr-HR"/>
        </w:rPr>
        <w:t>1</w:t>
      </w:r>
      <w:r w:rsidRPr="002A2640">
        <w:rPr>
          <w:color w:val="000000"/>
          <w:lang w:eastAsia="hr-HR"/>
        </w:rPr>
        <w:t>9</w:t>
      </w:r>
      <w:r w:rsidRPr="002A2640">
        <w:rPr>
          <w:color w:val="000000"/>
          <w:spacing w:val="-1"/>
          <w:lang w:eastAsia="hr-HR"/>
        </w:rPr>
        <w:t>9</w:t>
      </w:r>
      <w:r w:rsidRPr="002A2640">
        <w:rPr>
          <w:color w:val="000000"/>
          <w:spacing w:val="2"/>
          <w:lang w:eastAsia="hr-HR"/>
        </w:rPr>
        <w:t>8</w:t>
      </w:r>
      <w:r w:rsidRPr="002A2640">
        <w:rPr>
          <w:color w:val="000000"/>
          <w:lang w:eastAsia="hr-HR"/>
        </w:rPr>
        <w:t>.</w:t>
      </w:r>
      <w:r w:rsidR="005E0657">
        <w:rPr>
          <w:color w:val="000000"/>
          <w:lang w:eastAsia="hr-HR"/>
        </w:rPr>
        <w:t xml:space="preserve"> </w:t>
      </w:r>
      <w:r w:rsidRPr="002A2640">
        <w:rPr>
          <w:color w:val="000000"/>
          <w:lang w:eastAsia="hr-HR"/>
        </w:rPr>
        <w:t>godine </w:t>
      </w:r>
      <w:r w:rsidRPr="002A2640">
        <w:rPr>
          <w:color w:val="000000"/>
          <w:spacing w:val="-11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spacing w:val="1"/>
          <w:lang w:eastAsia="hr-HR"/>
        </w:rPr>
        <w:t>r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4"/>
          <w:lang w:eastAsia="hr-HR"/>
        </w:rPr>
        <w:t>m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nil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naziv</w:t>
      </w:r>
      <w:r w:rsidRPr="002A2640">
        <w:rPr>
          <w:color w:val="000000"/>
          <w:spacing w:val="-3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 otvoreno</w:t>
      </w:r>
      <w:r w:rsidRPr="002A2640">
        <w:rPr>
          <w:color w:val="000000"/>
          <w:spacing w:val="-7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či</w:t>
      </w:r>
      <w:r w:rsidRPr="002A2640">
        <w:rPr>
          <w:color w:val="000000"/>
          <w:spacing w:val="-1"/>
          <w:lang w:eastAsia="hr-HR"/>
        </w:rPr>
        <w:t>li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te. Osnivač ustanove je Grad Mali Lošinj</w:t>
      </w:r>
    </w:p>
    <w:p w14:paraId="1EAFE05B" w14:textId="77777777" w:rsidR="002A2640" w:rsidRPr="002A2640" w:rsidRDefault="002A2640" w:rsidP="005E0657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Osnivačka prava nad Pučkim otvorenim učilištem ima Grad Mali Lošinj temeljem Odluke o prijenosu osnivačkih prava nad ustanovama kulture Županije Primorsko - goranske   Klasa: 021-06/94-01/53 od 05. svibnja 1994. godine i Odluke o izmjenama Odluke o prijenosu osnivačkih prava nad ustanovama kulture Županije Primorsko-goranske Klasa: 021-</w:t>
      </w:r>
      <w:r w:rsidR="005E0657">
        <w:rPr>
          <w:rFonts w:ascii="Calibri" w:eastAsia="Times New Roman" w:hAnsi="Calibri" w:cs="Times New Roman"/>
          <w:color w:val="222222"/>
          <w:spacing w:val="-9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04/95-02/04 od 16. veljače 1995.   </w:t>
      </w:r>
    </w:p>
    <w:p w14:paraId="5C3EC06C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pod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vnom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u..</w:t>
      </w:r>
    </w:p>
    <w:p w14:paraId="6E68E65E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Sj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Malom Lošinju,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Vladimira Gortana 32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. Izdvojeni objekt Pučkog učilišta je Kino dvorana, te prostor bivše glazbene škole, zgrada koja se danas koristi u obrazovne te druge kulturno-društvene aktivnosti što uključuje  ljetnu pozornicu  na adresi Giovanni del Conte 13, Mali Lošinj.</w:t>
      </w:r>
    </w:p>
    <w:p w14:paraId="495A9D02" w14:textId="77777777" w:rsidR="002A2640" w:rsidRPr="002A2640" w:rsidRDefault="002A2640" w:rsidP="00F815CE">
      <w:pPr>
        <w:pStyle w:val="Bezproreda"/>
        <w:rPr>
          <w:rFonts w:cs="Arial"/>
          <w:color w:val="222222"/>
          <w:lang w:eastAsia="hr-HR"/>
        </w:rPr>
      </w:pP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ob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1"/>
          <w:lang w:eastAsia="hr-HR"/>
        </w:rPr>
        <w:t>lj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svo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spacing w:val="-1"/>
          <w:lang w:eastAsia="hr-HR"/>
        </w:rPr>
        <w:t>e</w:t>
      </w:r>
      <w:r w:rsidRPr="002A2640">
        <w:rPr>
          <w:color w:val="222222"/>
          <w:spacing w:val="1"/>
          <w:lang w:eastAsia="hr-HR"/>
        </w:rPr>
        <w:t>l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nost</w:t>
      </w:r>
      <w:r w:rsidRPr="002A2640">
        <w:rPr>
          <w:color w:val="222222"/>
          <w:spacing w:val="30"/>
          <w:lang w:eastAsia="hr-HR"/>
        </w:rPr>
        <w:t> </w:t>
      </w:r>
      <w:r w:rsidRPr="002A2640">
        <w:rPr>
          <w:color w:val="222222"/>
          <w:lang w:eastAsia="hr-HR"/>
        </w:rPr>
        <w:t>p</w:t>
      </w:r>
      <w:r w:rsidRPr="002A2640">
        <w:rPr>
          <w:color w:val="222222"/>
          <w:spacing w:val="-1"/>
          <w:lang w:eastAsia="hr-HR"/>
        </w:rPr>
        <w:t>re</w:t>
      </w:r>
      <w:r w:rsidRPr="002A2640">
        <w:rPr>
          <w:color w:val="222222"/>
          <w:spacing w:val="1"/>
          <w:lang w:eastAsia="hr-HR"/>
        </w:rPr>
        <w:t>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2"/>
          <w:lang w:eastAsia="hr-HR"/>
        </w:rPr>
        <w:t> </w:t>
      </w:r>
      <w:r w:rsidRPr="002A2640">
        <w:rPr>
          <w:color w:val="222222"/>
          <w:spacing w:val="2"/>
          <w:lang w:eastAsia="hr-HR"/>
        </w:rPr>
        <w:t>z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konu,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osn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-1"/>
          <w:lang w:eastAsia="hr-HR"/>
        </w:rPr>
        <w:t>ač</w:t>
      </w:r>
      <w:r w:rsidRPr="002A2640">
        <w:rPr>
          <w:color w:val="222222"/>
          <w:lang w:eastAsia="hr-HR"/>
        </w:rPr>
        <w:t>kom</w:t>
      </w:r>
      <w:r w:rsidRPr="002A2640">
        <w:rPr>
          <w:color w:val="222222"/>
          <w:spacing w:val="27"/>
          <w:lang w:eastAsia="hr-HR"/>
        </w:rPr>
        <w:t>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ovo</w:t>
      </w:r>
      <w:r w:rsidRPr="002A2640">
        <w:rPr>
          <w:color w:val="222222"/>
          <w:spacing w:val="3"/>
          <w:lang w:eastAsia="hr-HR"/>
        </w:rPr>
        <w:t>m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spacing w:val="1"/>
          <w:lang w:eastAsia="hr-HR"/>
        </w:rPr>
        <w:t>St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i</w:t>
      </w:r>
      <w:r w:rsidRPr="002A2640">
        <w:rPr>
          <w:color w:val="222222"/>
          <w:spacing w:val="38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-1"/>
          <w:lang w:eastAsia="hr-HR"/>
        </w:rPr>
        <w:t>r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2"/>
          <w:lang w:eastAsia="hr-HR"/>
        </w:rPr>
        <w:t>g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 op</w:t>
      </w:r>
      <w:r w:rsidRPr="002A2640">
        <w:rPr>
          <w:color w:val="222222"/>
          <w:spacing w:val="-1"/>
          <w:lang w:eastAsia="hr-HR"/>
        </w:rPr>
        <w:t>ć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tim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-8"/>
          <w:lang w:eastAsia="hr-HR"/>
        </w:rPr>
        <w:t> 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spacing w:val="-1"/>
          <w:lang w:eastAsia="hr-HR"/>
        </w:rPr>
        <w:t>a.</w:t>
      </w:r>
      <w:r w:rsidR="00F815CE">
        <w:rPr>
          <w:rFonts w:cs="Arial"/>
          <w:color w:val="222222"/>
          <w:lang w:eastAsia="hr-HR"/>
        </w:rPr>
        <w:t xml:space="preserve"> </w:t>
      </w:r>
      <w:r w:rsidRPr="002A2640">
        <w:rPr>
          <w:lang w:eastAsia="hr-HR"/>
        </w:rPr>
        <w:t>Te</w:t>
      </w:r>
      <w:r w:rsidRPr="002A2640">
        <w:rPr>
          <w:spacing w:val="4"/>
          <w:lang w:eastAsia="hr-HR"/>
        </w:rPr>
        <w:t>m</w:t>
      </w:r>
      <w:r w:rsidRPr="002A2640">
        <w:rPr>
          <w:lang w:eastAsia="hr-HR"/>
        </w:rPr>
        <w:t>e</w:t>
      </w:r>
      <w:r w:rsidRPr="002A2640">
        <w:rPr>
          <w:spacing w:val="-1"/>
          <w:lang w:eastAsia="hr-HR"/>
        </w:rPr>
        <w:t>l</w:t>
      </w:r>
      <w:r w:rsidRPr="002A2640">
        <w:rPr>
          <w:spacing w:val="1"/>
          <w:lang w:eastAsia="hr-HR"/>
        </w:rPr>
        <w:t>j djelatnosti</w:t>
      </w:r>
      <w:r w:rsidR="00CD329F">
        <w:rPr>
          <w:spacing w:val="1"/>
          <w:lang w:eastAsia="hr-HR"/>
        </w:rPr>
        <w:t xml:space="preserve"> </w:t>
      </w:r>
      <w:r w:rsidRPr="002A2640">
        <w:rPr>
          <w:lang w:eastAsia="hr-HR"/>
        </w:rPr>
        <w:t>zasniva</w:t>
      </w:r>
      <w:r w:rsidR="00F815CE" w:rsidRPr="00F815CE">
        <w:t xml:space="preserve"> </w:t>
      </w:r>
      <w:r w:rsidR="00F815CE" w:rsidRPr="00F815CE">
        <w:rPr>
          <w:lang w:eastAsia="hr-HR"/>
        </w:rPr>
        <w:t>se na Zakonu o pučkim otvorenim učilištima, Zakonu o ustanovama.</w:t>
      </w:r>
      <w:r w:rsidRPr="002A2640">
        <w:rPr>
          <w:lang w:eastAsia="hr-HR"/>
        </w:rPr>
        <w:t xml:space="preserve"> </w:t>
      </w:r>
    </w:p>
    <w:p w14:paraId="34462F1E" w14:textId="77777777" w:rsidR="00F815CE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</w:p>
    <w:p w14:paraId="038A6021" w14:textId="77777777" w:rsidR="002A2640" w:rsidRDefault="002A2640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nosti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a:</w:t>
      </w:r>
    </w:p>
    <w:p w14:paraId="6E967760" w14:textId="77777777" w:rsidR="00F815CE" w:rsidRPr="002A2640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Arial"/>
          <w:color w:val="222222"/>
          <w:lang w:eastAsia="hr-HR"/>
        </w:rPr>
      </w:pPr>
    </w:p>
    <w:p w14:paraId="1D6E9038" w14:textId="61DAC09C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osnovnoško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</w:t>
      </w:r>
      <w:r w:rsidRPr="002A2640">
        <w:rPr>
          <w:rFonts w:ascii="Calibri" w:eastAsia="Times New Roman" w:hAnsi="Calibri" w:cs="Times New Roman"/>
          <w:color w:val="222222"/>
          <w:spacing w:val="5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 osnovno 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 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 suk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</w:p>
    <w:p w14:paraId="359F6F03" w14:textId="77777777" w:rsidR="002A2640" w:rsidRPr="002A2640" w:rsidRDefault="00CD329F" w:rsidP="00CD329F">
      <w:pPr>
        <w:shd w:val="clear" w:color="auto" w:fill="FFFFFF"/>
        <w:spacing w:after="0" w:line="240" w:lineRule="auto"/>
        <w:ind w:firstLine="476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spacing w:val="-3"/>
          <w:lang w:eastAsia="hr-HR"/>
        </w:rPr>
        <w:t xml:space="preserve">   </w:t>
      </w:r>
      <w:r w:rsidR="002A2640"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osnovnom</w:t>
      </w:r>
      <w:r w:rsidR="002A2640"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4072A88C" w14:textId="70BFBDE6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 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(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 osposob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i 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)</w:t>
      </w:r>
    </w:p>
    <w:p w14:paraId="09B8D044" w14:textId="77777777" w:rsidR="002A2640" w:rsidRPr="002A2640" w:rsidRDefault="00CD329F" w:rsidP="00CD32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          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suk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="002A2640"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121A662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ska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9CE5292" w14:textId="77777777" w:rsidR="002A2640" w:rsidRPr="002A2640" w:rsidRDefault="002A2640" w:rsidP="002A2640">
      <w:pPr>
        <w:shd w:val="clear" w:color="auto" w:fill="FFFFFF"/>
        <w:spacing w:before="68"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        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B42617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</w:p>
    <w:p w14:paraId="5CA0DA94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1EE584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kog,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društvenog, literarnog i sportskog</w:t>
      </w:r>
    </w:p>
    <w:p w14:paraId="4FBC6C16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stvaralaštva  </w:t>
      </w:r>
    </w:p>
    <w:p w14:paraId="0A8B63D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ova;</w:t>
      </w:r>
    </w:p>
    <w:p w14:paraId="2082969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op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ž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h;</w:t>
      </w:r>
    </w:p>
    <w:p w14:paraId="4CD6C929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poduka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66F0023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092978F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32CD01A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vi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7DC5EA3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nsko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2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CB72BCE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najam prostora;</w:t>
      </w:r>
    </w:p>
    <w:p w14:paraId="0A18400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izdavačka djelatnost;</w:t>
      </w:r>
    </w:p>
    <w:p w14:paraId="5F5C0263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proizvodnja i trgovina na malo umjetninama, suvenirima, knjigama i rukotvorinama,</w:t>
      </w:r>
    </w:p>
    <w:p w14:paraId="67D46741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upravljanje objektima za kulturne potrebe</w:t>
      </w:r>
    </w:p>
    <w:p w14:paraId="5A8A19E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-  obavljanje ugostiteljske djelatnosti iz skupine barovi, vrsta </w:t>
      </w:r>
      <w:proofErr w:type="spellStart"/>
      <w:r w:rsidRPr="002A2640">
        <w:rPr>
          <w:rFonts w:ascii="Calibri" w:eastAsia="Times New Roman" w:hAnsi="Calibri" w:cs="Times New Roman"/>
          <w:color w:val="222222"/>
          <w:lang w:eastAsia="hr-HR"/>
        </w:rPr>
        <w:t>caffe</w:t>
      </w:r>
      <w:proofErr w:type="spellEnd"/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 bar,</w:t>
      </w:r>
    </w:p>
    <w:p w14:paraId="7F10A554" w14:textId="77777777" w:rsidR="002A2640" w:rsidRPr="002A2640" w:rsidRDefault="002A2640" w:rsidP="002A264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       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ostale zabavne djelatnosti</w:t>
      </w:r>
    </w:p>
    <w:p w14:paraId="40B2704F" w14:textId="77777777" w:rsidR="00D04162" w:rsidRDefault="00D04162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7F704896" w14:textId="27A0037C" w:rsidR="00F83291" w:rsidRPr="0096370D" w:rsidRDefault="00F83291" w:rsidP="00F83291">
      <w:pPr>
        <w:spacing w:after="0"/>
      </w:pP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lastRenderedPageBreak/>
        <w:t>BILJEŠKE UZ FINANCIJSKE IZVJEŠTAJE ZA IZVJEŠTAJNO RAZDOBLJE</w:t>
      </w:r>
    </w:p>
    <w:p w14:paraId="119DABEA" w14:textId="4D50963C" w:rsidR="00F83291" w:rsidRDefault="00F83291" w:rsidP="00F83291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01.01.20</w:t>
      </w:r>
      <w:r w:rsidR="004E621F"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="00AE02C6"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.-3</w:t>
      </w:r>
      <w:r w:rsidR="006D0AA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  <w:r w:rsidR="006D0AA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12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.20</w:t>
      </w:r>
      <w:r w:rsidR="00837190"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="00AE02C6"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</w:p>
    <w:p w14:paraId="27A05DA8" w14:textId="4E35B20C" w:rsidR="008A46FA" w:rsidRDefault="008A46FA" w:rsidP="00F83291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7A7AF306" w14:textId="77777777" w:rsidR="008A46FA" w:rsidRDefault="008A46FA" w:rsidP="008A46FA">
      <w:pPr>
        <w:spacing w:after="0"/>
        <w:rPr>
          <w:rFonts w:ascii="Calibri" w:eastAsia="Times New Roman" w:hAnsi="Calibri" w:cs="Times New Roman"/>
          <w:b/>
          <w:bCs/>
          <w:color w:val="000000"/>
          <w:lang w:eastAsia="hr-HR"/>
        </w:rPr>
      </w:pPr>
    </w:p>
    <w:p w14:paraId="2EBE46F0" w14:textId="1E6A98F7" w:rsidR="008A46FA" w:rsidRPr="008A46FA" w:rsidRDefault="008A46FA" w:rsidP="008A46FA">
      <w:pPr>
        <w:spacing w:after="0"/>
        <w:rPr>
          <w:rFonts w:ascii="Calibri" w:eastAsia="Times New Roman" w:hAnsi="Calibri" w:cs="Times New Roman"/>
          <w:b/>
          <w:bCs/>
          <w:color w:val="000000"/>
          <w:lang w:eastAsia="hr-HR"/>
        </w:rPr>
      </w:pPr>
      <w:r w:rsidRPr="008A46FA">
        <w:rPr>
          <w:rFonts w:ascii="Calibri" w:eastAsia="Times New Roman" w:hAnsi="Calibri" w:cs="Times New Roman"/>
          <w:b/>
          <w:bCs/>
          <w:color w:val="000000"/>
          <w:lang w:eastAsia="hr-HR"/>
        </w:rPr>
        <w:t>Uvodni dio</w:t>
      </w:r>
    </w:p>
    <w:p w14:paraId="3671784F" w14:textId="77777777" w:rsidR="008A46FA" w:rsidRPr="008A46FA" w:rsidRDefault="008A46FA" w:rsidP="008A46FA">
      <w:pPr>
        <w:spacing w:after="0"/>
        <w:rPr>
          <w:rFonts w:ascii="Calibri" w:eastAsia="Times New Roman" w:hAnsi="Calibri" w:cs="Times New Roman"/>
          <w:color w:val="000000"/>
          <w:lang w:eastAsia="hr-HR"/>
        </w:rPr>
      </w:pPr>
    </w:p>
    <w:p w14:paraId="7CFC6327" w14:textId="6A13FB0A" w:rsidR="008A46FA" w:rsidRDefault="00EE6FEF" w:rsidP="008A46FA">
      <w:pPr>
        <w:spacing w:after="0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Prema</w:t>
      </w:r>
      <w:r w:rsidR="008A46FA" w:rsidRPr="008A46FA">
        <w:rPr>
          <w:rFonts w:ascii="Calibri" w:eastAsia="Times New Roman" w:hAnsi="Calibri" w:cs="Times New Roman"/>
          <w:color w:val="000000"/>
          <w:lang w:eastAsia="hr-HR"/>
        </w:rPr>
        <w:t xml:space="preserve"> čl. 13. Pravilnika o financijskom izvještavanju u proračunskom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r w:rsidR="008A46FA" w:rsidRPr="008A46FA">
        <w:rPr>
          <w:rFonts w:ascii="Calibri" w:eastAsia="Times New Roman" w:hAnsi="Calibri" w:cs="Times New Roman"/>
          <w:color w:val="000000"/>
          <w:lang w:eastAsia="hr-HR"/>
        </w:rPr>
        <w:t xml:space="preserve">računovodstvu (Nar. nov., br. </w:t>
      </w:r>
      <w:r>
        <w:rPr>
          <w:rFonts w:ascii="Calibri" w:eastAsia="Times New Roman" w:hAnsi="Calibri" w:cs="Times New Roman"/>
          <w:color w:val="000000"/>
          <w:lang w:eastAsia="hr-HR"/>
        </w:rPr>
        <w:t>37</w:t>
      </w:r>
      <w:r w:rsidR="008A46FA" w:rsidRPr="008A46FA">
        <w:rPr>
          <w:rFonts w:ascii="Calibri" w:eastAsia="Times New Roman" w:hAnsi="Calibri" w:cs="Times New Roman"/>
          <w:color w:val="000000"/>
          <w:lang w:eastAsia="hr-HR"/>
        </w:rPr>
        <w:t>/2</w:t>
      </w:r>
      <w:r>
        <w:rPr>
          <w:rFonts w:ascii="Calibri" w:eastAsia="Times New Roman" w:hAnsi="Calibri" w:cs="Times New Roman"/>
          <w:color w:val="000000"/>
          <w:lang w:eastAsia="hr-HR"/>
        </w:rPr>
        <w:t>2</w:t>
      </w:r>
      <w:r w:rsidR="008A46FA" w:rsidRPr="008A46FA">
        <w:rPr>
          <w:rFonts w:ascii="Calibri" w:eastAsia="Times New Roman" w:hAnsi="Calibri" w:cs="Times New Roman"/>
          <w:color w:val="000000"/>
          <w:lang w:eastAsia="hr-HR"/>
        </w:rPr>
        <w:t>.)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Bilješke su dopuna podataka uz financijske izvještaje u kojim</w:t>
      </w:r>
      <w:r w:rsidR="001B4F6D">
        <w:rPr>
          <w:rFonts w:ascii="Calibri" w:eastAsia="Times New Roman" w:hAnsi="Calibri" w:cs="Times New Roman"/>
          <w:color w:val="000000"/>
          <w:lang w:eastAsia="hr-HR"/>
        </w:rPr>
        <w:t>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se obrazlažu podaci koji nisu navedeni u </w:t>
      </w:r>
      <w:r w:rsidR="008A46FA" w:rsidRPr="008A46FA">
        <w:rPr>
          <w:rFonts w:ascii="Calibri" w:eastAsia="Times New Roman" w:hAnsi="Calibri" w:cs="Times New Roman"/>
          <w:color w:val="000000"/>
          <w:lang w:eastAsia="hr-HR"/>
        </w:rPr>
        <w:t>financijski</w:t>
      </w:r>
      <w:r>
        <w:rPr>
          <w:rFonts w:ascii="Calibri" w:eastAsia="Times New Roman" w:hAnsi="Calibri" w:cs="Times New Roman"/>
          <w:color w:val="000000"/>
          <w:lang w:eastAsia="hr-HR"/>
        </w:rPr>
        <w:t>m</w:t>
      </w:r>
      <w:r w:rsidR="008A46FA" w:rsidRPr="008A46FA">
        <w:rPr>
          <w:rFonts w:ascii="Calibri" w:eastAsia="Times New Roman" w:hAnsi="Calibri" w:cs="Times New Roman"/>
          <w:color w:val="000000"/>
          <w:lang w:eastAsia="hr-HR"/>
        </w:rPr>
        <w:t xml:space="preserve"> izvještaj</w:t>
      </w:r>
      <w:r>
        <w:rPr>
          <w:rFonts w:ascii="Calibri" w:eastAsia="Times New Roman" w:hAnsi="Calibri" w:cs="Times New Roman"/>
          <w:color w:val="000000"/>
          <w:lang w:eastAsia="hr-HR"/>
        </w:rPr>
        <w:t>ima</w:t>
      </w:r>
      <w:r w:rsidR="008A46FA" w:rsidRPr="008A46FA">
        <w:rPr>
          <w:rFonts w:ascii="Calibri" w:eastAsia="Times New Roman" w:hAnsi="Calibri" w:cs="Times New Roman"/>
          <w:color w:val="000000"/>
          <w:lang w:eastAsia="hr-HR"/>
        </w:rPr>
        <w:t>, a njihova osnovna svrha je davanje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r w:rsidR="008A46FA" w:rsidRPr="008A46FA">
        <w:rPr>
          <w:rFonts w:ascii="Calibri" w:eastAsia="Times New Roman" w:hAnsi="Calibri" w:cs="Times New Roman"/>
          <w:color w:val="000000"/>
          <w:lang w:eastAsia="hr-HR"/>
        </w:rPr>
        <w:t xml:space="preserve">informacija o </w:t>
      </w:r>
      <w:r w:rsidR="005D2302">
        <w:rPr>
          <w:rFonts w:ascii="Calibri" w:eastAsia="Times New Roman" w:hAnsi="Calibri" w:cs="Times New Roman"/>
          <w:color w:val="000000"/>
          <w:lang w:eastAsia="hr-HR"/>
        </w:rPr>
        <w:t>značajnijim</w:t>
      </w:r>
      <w:r w:rsidR="008A46FA">
        <w:rPr>
          <w:rFonts w:ascii="Calibri" w:eastAsia="Times New Roman" w:hAnsi="Calibri" w:cs="Times New Roman"/>
          <w:color w:val="000000"/>
          <w:lang w:eastAsia="hr-HR"/>
        </w:rPr>
        <w:t xml:space="preserve"> promjena</w:t>
      </w:r>
      <w:r>
        <w:rPr>
          <w:rFonts w:ascii="Calibri" w:eastAsia="Times New Roman" w:hAnsi="Calibri" w:cs="Times New Roman"/>
          <w:color w:val="000000"/>
          <w:lang w:eastAsia="hr-HR"/>
        </w:rPr>
        <w:t>ma</w:t>
      </w:r>
      <w:r w:rsidR="008A46FA">
        <w:rPr>
          <w:rFonts w:ascii="Calibri" w:eastAsia="Times New Roman" w:hAnsi="Calibri" w:cs="Times New Roman"/>
          <w:color w:val="000000"/>
          <w:lang w:eastAsia="hr-HR"/>
        </w:rPr>
        <w:t xml:space="preserve"> u odnosu na prethodnu godinu</w:t>
      </w:r>
      <w:r w:rsidR="00C26F4C">
        <w:rPr>
          <w:rFonts w:ascii="Calibri" w:eastAsia="Times New Roman" w:hAnsi="Calibri" w:cs="Times New Roman"/>
          <w:color w:val="000000"/>
          <w:lang w:eastAsia="hr-HR"/>
        </w:rPr>
        <w:t>.</w:t>
      </w:r>
    </w:p>
    <w:p w14:paraId="273C8696" w14:textId="5803F13F" w:rsidR="008A46FA" w:rsidRDefault="008A46FA" w:rsidP="008A46FA">
      <w:pPr>
        <w:spacing w:after="0"/>
        <w:rPr>
          <w:rFonts w:ascii="Calibri" w:eastAsia="Times New Roman" w:hAnsi="Calibri" w:cs="Times New Roman"/>
          <w:color w:val="000000"/>
          <w:lang w:eastAsia="hr-HR"/>
        </w:rPr>
      </w:pPr>
    </w:p>
    <w:p w14:paraId="68D8E894" w14:textId="77777777" w:rsidR="00222AEF" w:rsidRDefault="00222AEF" w:rsidP="00222AEF">
      <w:pPr>
        <w:spacing w:after="0"/>
      </w:pPr>
    </w:p>
    <w:p w14:paraId="3849D5CD" w14:textId="05A186EE" w:rsidR="00222AEF" w:rsidRPr="00C64305" w:rsidRDefault="00222AEF" w:rsidP="00222AEF">
      <w:pPr>
        <w:spacing w:after="0"/>
      </w:pPr>
      <w:r w:rsidRPr="00CB5DB9">
        <w:rPr>
          <w:b/>
        </w:rPr>
        <w:t xml:space="preserve">Bilješke uz financijski izvještaj </w:t>
      </w:r>
      <w:r w:rsidR="009F724A" w:rsidRPr="00CB5DB9">
        <w:rPr>
          <w:b/>
        </w:rPr>
        <w:t>PR-RAS</w:t>
      </w:r>
      <w:r w:rsidR="00586C60" w:rsidRPr="00CB5DB9">
        <w:rPr>
          <w:b/>
        </w:rPr>
        <w:t xml:space="preserve"> </w:t>
      </w:r>
      <w:r w:rsidRPr="00CB5DB9">
        <w:rPr>
          <w:b/>
        </w:rPr>
        <w:t>za razdoblje 01.0</w:t>
      </w:r>
      <w:r w:rsidR="00586C60" w:rsidRPr="00CB5DB9">
        <w:rPr>
          <w:b/>
        </w:rPr>
        <w:t>1</w:t>
      </w:r>
      <w:r w:rsidRPr="00CB5DB9">
        <w:rPr>
          <w:b/>
        </w:rPr>
        <w:t>.-</w:t>
      </w:r>
      <w:r w:rsidR="006D0AAD">
        <w:rPr>
          <w:b/>
        </w:rPr>
        <w:t>31</w:t>
      </w:r>
      <w:r w:rsidRPr="00CB5DB9">
        <w:rPr>
          <w:b/>
        </w:rPr>
        <w:t>.</w:t>
      </w:r>
      <w:r w:rsidR="006D0AAD">
        <w:rPr>
          <w:b/>
        </w:rPr>
        <w:t>12</w:t>
      </w:r>
      <w:r w:rsidRPr="00CB5DB9">
        <w:rPr>
          <w:b/>
        </w:rPr>
        <w:t>.20</w:t>
      </w:r>
      <w:r w:rsidR="00837190">
        <w:rPr>
          <w:b/>
        </w:rPr>
        <w:t>2</w:t>
      </w:r>
      <w:r w:rsidR="0018501B">
        <w:rPr>
          <w:b/>
        </w:rPr>
        <w:t>2</w:t>
      </w:r>
      <w:r w:rsidRPr="00CB5DB9">
        <w:rPr>
          <w:b/>
        </w:rPr>
        <w:t>.</w:t>
      </w:r>
    </w:p>
    <w:p w14:paraId="0D262007" w14:textId="6FFFA341" w:rsidR="00F94350" w:rsidRDefault="00F94350" w:rsidP="00222AEF">
      <w:pPr>
        <w:spacing w:after="0"/>
        <w:rPr>
          <w:b/>
        </w:rPr>
      </w:pPr>
    </w:p>
    <w:p w14:paraId="3D26E42F" w14:textId="034B7580" w:rsidR="00A8105A" w:rsidRDefault="00A8105A" w:rsidP="00222AEF">
      <w:pPr>
        <w:spacing w:after="0"/>
        <w:rPr>
          <w:bCs/>
        </w:rPr>
      </w:pPr>
      <w:r w:rsidRPr="00A8105A">
        <w:rPr>
          <w:bCs/>
        </w:rPr>
        <w:t>U odnosu na prethodn</w:t>
      </w:r>
      <w:r w:rsidR="000653E8">
        <w:rPr>
          <w:bCs/>
        </w:rPr>
        <w:t xml:space="preserve">e </w:t>
      </w:r>
      <w:r w:rsidRPr="00A8105A">
        <w:rPr>
          <w:bCs/>
        </w:rPr>
        <w:t>godin</w:t>
      </w:r>
      <w:r w:rsidR="000653E8">
        <w:rPr>
          <w:bCs/>
        </w:rPr>
        <w:t>e</w:t>
      </w:r>
      <w:r w:rsidRPr="00A8105A">
        <w:rPr>
          <w:bCs/>
        </w:rPr>
        <w:t xml:space="preserve">, a vezano za </w:t>
      </w:r>
      <w:r w:rsidRPr="002C6180">
        <w:rPr>
          <w:bCs/>
        </w:rPr>
        <w:t>prihode</w:t>
      </w:r>
      <w:r w:rsidR="009D0A0E">
        <w:rPr>
          <w:b/>
        </w:rPr>
        <w:t>,</w:t>
      </w:r>
      <w:r w:rsidRPr="00C335A8">
        <w:rPr>
          <w:b/>
        </w:rPr>
        <w:t xml:space="preserve"> </w:t>
      </w:r>
      <w:r>
        <w:rPr>
          <w:bCs/>
        </w:rPr>
        <w:t xml:space="preserve">odnosno </w:t>
      </w:r>
      <w:r w:rsidR="002C6180">
        <w:rPr>
          <w:bCs/>
        </w:rPr>
        <w:t>t</w:t>
      </w:r>
      <w:r w:rsidRPr="00A8105A">
        <w:rPr>
          <w:bCs/>
        </w:rPr>
        <w:t xml:space="preserve">ekuće </w:t>
      </w:r>
      <w:r w:rsidRPr="002C6180">
        <w:rPr>
          <w:b/>
        </w:rPr>
        <w:t>pomoći</w:t>
      </w:r>
      <w:r w:rsidRPr="00A8105A">
        <w:rPr>
          <w:bCs/>
        </w:rPr>
        <w:t xml:space="preserve"> </w:t>
      </w:r>
      <w:r w:rsidR="002C6180" w:rsidRPr="002C6180">
        <w:rPr>
          <w:b/>
        </w:rPr>
        <w:t>636</w:t>
      </w:r>
      <w:r w:rsidR="002C6180">
        <w:rPr>
          <w:bCs/>
        </w:rPr>
        <w:t xml:space="preserve"> </w:t>
      </w:r>
      <w:r w:rsidRPr="00A8105A">
        <w:rPr>
          <w:bCs/>
        </w:rPr>
        <w:t>proračunskim korisnicima iz proračuna koji im nije nadležan</w:t>
      </w:r>
      <w:r w:rsidR="000653E8">
        <w:rPr>
          <w:bCs/>
        </w:rPr>
        <w:t>,</w:t>
      </w:r>
      <w:r>
        <w:rPr>
          <w:bCs/>
        </w:rPr>
        <w:t xml:space="preserve"> možda nije na odmet spomenuti da smo </w:t>
      </w:r>
      <w:r w:rsidR="00044C49">
        <w:rPr>
          <w:bCs/>
        </w:rPr>
        <w:t xml:space="preserve">ove godine </w:t>
      </w:r>
      <w:r>
        <w:rPr>
          <w:bCs/>
        </w:rPr>
        <w:t>dobili iz županijskog proračuna 10.000,00 kn za program Jazz festival Lošinj</w:t>
      </w:r>
      <w:r w:rsidR="000653E8">
        <w:rPr>
          <w:bCs/>
        </w:rPr>
        <w:t>, koji se održava već dugi niz godina.</w:t>
      </w:r>
    </w:p>
    <w:p w14:paraId="5B6DFF4C" w14:textId="77777777" w:rsidR="00E1558D" w:rsidRPr="00A8105A" w:rsidRDefault="00E1558D" w:rsidP="00222AEF">
      <w:pPr>
        <w:spacing w:after="0"/>
        <w:rPr>
          <w:bCs/>
        </w:rPr>
      </w:pPr>
    </w:p>
    <w:p w14:paraId="4BBEC6E6" w14:textId="2FAB8EFB" w:rsidR="00EF4637" w:rsidRDefault="00EF4637" w:rsidP="00EF4637">
      <w:pPr>
        <w:spacing w:after="0"/>
        <w:rPr>
          <w:bCs/>
        </w:rPr>
      </w:pPr>
      <w:r>
        <w:rPr>
          <w:bCs/>
        </w:rPr>
        <w:t xml:space="preserve">Od </w:t>
      </w:r>
      <w:r w:rsidR="00E51481">
        <w:rPr>
          <w:b/>
        </w:rPr>
        <w:t>prihoda</w:t>
      </w:r>
      <w:r>
        <w:rPr>
          <w:bCs/>
        </w:rPr>
        <w:t xml:space="preserve"> </w:t>
      </w:r>
      <w:r w:rsidRPr="00933D39">
        <w:rPr>
          <w:bCs/>
        </w:rPr>
        <w:t>značajn</w:t>
      </w:r>
      <w:r>
        <w:rPr>
          <w:bCs/>
        </w:rPr>
        <w:t>iju</w:t>
      </w:r>
      <w:r w:rsidRPr="00933D39">
        <w:rPr>
          <w:bCs/>
        </w:rPr>
        <w:t xml:space="preserve"> promjen</w:t>
      </w:r>
      <w:r w:rsidR="009D0A0E">
        <w:rPr>
          <w:bCs/>
        </w:rPr>
        <w:t>u</w:t>
      </w:r>
      <w:r w:rsidRPr="00933D39">
        <w:rPr>
          <w:bCs/>
        </w:rPr>
        <w:t xml:space="preserve"> u odnosu na prethodnu godinu u istom periodu</w:t>
      </w:r>
      <w:r>
        <w:rPr>
          <w:bCs/>
        </w:rPr>
        <w:t>, imaju</w:t>
      </w:r>
    </w:p>
    <w:p w14:paraId="6C180959" w14:textId="420070BA" w:rsidR="003334E7" w:rsidRDefault="004C63B3" w:rsidP="00EF4637">
      <w:pPr>
        <w:spacing w:after="0"/>
      </w:pPr>
      <w:r w:rsidRPr="00A22958">
        <w:rPr>
          <w:b/>
        </w:rPr>
        <w:t>vlastiti prihod</w:t>
      </w:r>
      <w:r w:rsidR="00963775" w:rsidRPr="00A22958">
        <w:rPr>
          <w:b/>
        </w:rPr>
        <w:t>i</w:t>
      </w:r>
      <w:r w:rsidR="00C63600">
        <w:t xml:space="preserve"> od pruženih usluga</w:t>
      </w:r>
      <w:r w:rsidR="00DA6F4C">
        <w:t xml:space="preserve"> </w:t>
      </w:r>
      <w:r w:rsidR="00EF4637" w:rsidRPr="00EF4637">
        <w:rPr>
          <w:b/>
          <w:bCs/>
        </w:rPr>
        <w:t>6615</w:t>
      </w:r>
      <w:r w:rsidR="00EF4637">
        <w:t xml:space="preserve"> </w:t>
      </w:r>
      <w:r w:rsidR="00F16CC6">
        <w:t xml:space="preserve">– ove godine bilježe porast za oko </w:t>
      </w:r>
      <w:r w:rsidR="00E1558D">
        <w:t>230</w:t>
      </w:r>
      <w:r w:rsidR="00F16CC6">
        <w:t xml:space="preserve">.000 kn u odnosu na prethodnu godinu. Povećala se </w:t>
      </w:r>
      <w:r w:rsidR="00DA6F4C">
        <w:t>prodaja kino ulaz</w:t>
      </w:r>
      <w:r w:rsidR="00C64305">
        <w:t>nica i ulaznica za kazališn</w:t>
      </w:r>
      <w:r w:rsidR="00F16CC6">
        <w:t>e</w:t>
      </w:r>
      <w:r w:rsidR="00C64305">
        <w:t xml:space="preserve"> predstave</w:t>
      </w:r>
      <w:r w:rsidR="00F16CC6">
        <w:t>,</w:t>
      </w:r>
      <w:r w:rsidR="00FF68B7">
        <w:t xml:space="preserve"> </w:t>
      </w:r>
      <w:r w:rsidR="00B56015">
        <w:t>kao i naplate za</w:t>
      </w:r>
      <w:r w:rsidR="004E621F">
        <w:t xml:space="preserve"> naj</w:t>
      </w:r>
      <w:r w:rsidR="0089408C">
        <w:t>move</w:t>
      </w:r>
      <w:r w:rsidR="004E621F">
        <w:t xml:space="preserve"> prostora </w:t>
      </w:r>
      <w:r w:rsidR="00FF68B7">
        <w:t>i refundacije režijskih troškova,</w:t>
      </w:r>
      <w:r w:rsidR="00B56015">
        <w:t xml:space="preserve"> koj</w:t>
      </w:r>
      <w:r w:rsidR="00614281">
        <w:t>i</w:t>
      </w:r>
      <w:r w:rsidR="00B56015">
        <w:t xml:space="preserve"> su u prethodne dvije </w:t>
      </w:r>
      <w:proofErr w:type="spellStart"/>
      <w:r w:rsidR="00B56015">
        <w:t>pandemijske</w:t>
      </w:r>
      <w:proofErr w:type="spellEnd"/>
      <w:r w:rsidR="00B56015">
        <w:t xml:space="preserve"> godine bili reducirani</w:t>
      </w:r>
      <w:r w:rsidR="00FF68B7">
        <w:t xml:space="preserve"> </w:t>
      </w:r>
      <w:r w:rsidR="00B56015">
        <w:t>ili se čak nisu naplaćivali</w:t>
      </w:r>
      <w:r w:rsidR="00C12ADC">
        <w:t>.</w:t>
      </w:r>
    </w:p>
    <w:p w14:paraId="2CCD58A1" w14:textId="44FDD1C5" w:rsidR="00C05D53" w:rsidRDefault="00C05D53" w:rsidP="00222AEF">
      <w:pPr>
        <w:spacing w:after="0"/>
      </w:pPr>
    </w:p>
    <w:p w14:paraId="586546EF" w14:textId="2CBBD411" w:rsidR="00B56015" w:rsidRDefault="00BF08EE" w:rsidP="00222AEF">
      <w:pPr>
        <w:spacing w:after="0"/>
      </w:pPr>
      <w:r>
        <w:t>Bitno je spomenuti da smo o</w:t>
      </w:r>
      <w:r w:rsidR="00B56015">
        <w:t xml:space="preserve">ve godine dobili </w:t>
      </w:r>
      <w:r>
        <w:t xml:space="preserve">i </w:t>
      </w:r>
      <w:r w:rsidR="00B56015">
        <w:t>50.000</w:t>
      </w:r>
      <w:r w:rsidR="00BF3B15">
        <w:t xml:space="preserve"> kn</w:t>
      </w:r>
      <w:r w:rsidR="00B56015">
        <w:t xml:space="preserve"> </w:t>
      </w:r>
      <w:r w:rsidR="00BF3B15">
        <w:t xml:space="preserve">kao </w:t>
      </w:r>
      <w:r w:rsidR="00B56015" w:rsidRPr="00BF3B15">
        <w:rPr>
          <w:b/>
          <w:bCs/>
        </w:rPr>
        <w:t>tekuć</w:t>
      </w:r>
      <w:r w:rsidR="0018501B">
        <w:rPr>
          <w:b/>
          <w:bCs/>
        </w:rPr>
        <w:t>u</w:t>
      </w:r>
      <w:r w:rsidR="00B56015" w:rsidRPr="00BF3B15">
        <w:rPr>
          <w:b/>
          <w:bCs/>
        </w:rPr>
        <w:t xml:space="preserve"> donacij</w:t>
      </w:r>
      <w:r w:rsidR="0018501B">
        <w:rPr>
          <w:b/>
          <w:bCs/>
        </w:rPr>
        <w:t>u</w:t>
      </w:r>
      <w:r w:rsidR="00BF3B15">
        <w:rPr>
          <w:b/>
          <w:bCs/>
        </w:rPr>
        <w:t xml:space="preserve"> 6631</w:t>
      </w:r>
      <w:r w:rsidR="00B56015">
        <w:t xml:space="preserve"> Erste banke, </w:t>
      </w:r>
      <w:r>
        <w:t>koja se utroši</w:t>
      </w:r>
      <w:r w:rsidR="00E1558D">
        <w:t>la</w:t>
      </w:r>
      <w:r>
        <w:t xml:space="preserve"> </w:t>
      </w:r>
      <w:r w:rsidR="00E1558D">
        <w:t xml:space="preserve">uglavnom </w:t>
      </w:r>
      <w:r>
        <w:t xml:space="preserve">za troškove honorara umjetnika koji </w:t>
      </w:r>
      <w:r w:rsidR="00E1558D">
        <w:t>su</w:t>
      </w:r>
      <w:r>
        <w:t xml:space="preserve"> nastupi</w:t>
      </w:r>
      <w:r w:rsidR="00E1558D">
        <w:t>l</w:t>
      </w:r>
      <w:r>
        <w:t xml:space="preserve">i na </w:t>
      </w:r>
      <w:r w:rsidR="00B56015">
        <w:t>Nacionalno</w:t>
      </w:r>
      <w:r>
        <w:t>m</w:t>
      </w:r>
      <w:r w:rsidR="00B56015">
        <w:t xml:space="preserve"> festival</w:t>
      </w:r>
      <w:r>
        <w:t>u</w:t>
      </w:r>
      <w:r w:rsidR="00B56015">
        <w:t xml:space="preserve"> </w:t>
      </w:r>
      <w:proofErr w:type="spellStart"/>
      <w:r w:rsidR="00B56015">
        <w:t>Osorske</w:t>
      </w:r>
      <w:proofErr w:type="spellEnd"/>
      <w:r w:rsidR="00B56015">
        <w:t xml:space="preserve"> </w:t>
      </w:r>
      <w:r w:rsidR="0096370D">
        <w:t>g</w:t>
      </w:r>
      <w:r w:rsidR="00B56015">
        <w:t>lazbene večeri</w:t>
      </w:r>
      <w:r w:rsidR="001A1EE4">
        <w:t xml:space="preserve"> (</w:t>
      </w:r>
      <w:r w:rsidR="00614281">
        <w:t xml:space="preserve"> </w:t>
      </w:r>
      <w:r w:rsidR="001A1EE4">
        <w:t>nadalje OGV</w:t>
      </w:r>
      <w:r w:rsidR="00614281">
        <w:t xml:space="preserve"> </w:t>
      </w:r>
      <w:r w:rsidR="001A1EE4">
        <w:t>)</w:t>
      </w:r>
      <w:r w:rsidR="000653E8">
        <w:t xml:space="preserve"> i jedan</w:t>
      </w:r>
      <w:r w:rsidR="00EF6FE6">
        <w:t xml:space="preserve"> manji</w:t>
      </w:r>
      <w:r w:rsidR="000653E8">
        <w:t xml:space="preserve"> dio na </w:t>
      </w:r>
      <w:r w:rsidR="00044C49">
        <w:t>fotografske usluge</w:t>
      </w:r>
      <w:r w:rsidR="00BD4FED">
        <w:t>.</w:t>
      </w:r>
    </w:p>
    <w:p w14:paraId="45F56F63" w14:textId="73BF0CEB" w:rsidR="000653E8" w:rsidRDefault="000653E8" w:rsidP="00222AEF">
      <w:pPr>
        <w:spacing w:after="0"/>
      </w:pPr>
    </w:p>
    <w:p w14:paraId="035F790E" w14:textId="7AA45412" w:rsidR="000653E8" w:rsidRDefault="000653E8" w:rsidP="00222AEF">
      <w:pPr>
        <w:spacing w:after="0"/>
      </w:pPr>
      <w:r>
        <w:t>Prihodi iz nadležnog proračuna također su narasli</w:t>
      </w:r>
      <w:r w:rsidR="00BD4FED">
        <w:t>, što odgovara</w:t>
      </w:r>
      <w:r w:rsidR="00614281">
        <w:t xml:space="preserve"> zahtjevima zbog</w:t>
      </w:r>
      <w:r w:rsidR="00BD4FED">
        <w:t xml:space="preserve"> sveopće</w:t>
      </w:r>
      <w:r w:rsidR="00BA58D3">
        <w:t>g</w:t>
      </w:r>
      <w:r w:rsidR="00BD4FED">
        <w:t xml:space="preserve"> poskupljenj</w:t>
      </w:r>
      <w:r w:rsidR="00BA58D3">
        <w:t>a</w:t>
      </w:r>
      <w:r w:rsidR="00BD4FED">
        <w:t xml:space="preserve"> hladnog pogona i ostalih troškova, koj</w:t>
      </w:r>
      <w:r w:rsidR="000F0137">
        <w:t>i</w:t>
      </w:r>
      <w:r w:rsidR="00BD4FED">
        <w:t xml:space="preserve"> </w:t>
      </w:r>
      <w:r w:rsidR="00044C49">
        <w:t>su</w:t>
      </w:r>
      <w:r w:rsidR="00BD4FED">
        <w:t xml:space="preserve"> </w:t>
      </w:r>
      <w:r w:rsidR="00044C49">
        <w:t>naveden</w:t>
      </w:r>
      <w:r w:rsidR="000F0137">
        <w:t>i</w:t>
      </w:r>
      <w:r w:rsidR="00BD4FED">
        <w:t xml:space="preserve"> u dijelu</w:t>
      </w:r>
      <w:r w:rsidR="00044C49">
        <w:t xml:space="preserve"> -</w:t>
      </w:r>
      <w:r w:rsidR="00BD4FED">
        <w:t xml:space="preserve"> </w:t>
      </w:r>
      <w:r w:rsidR="00044C49">
        <w:t>r</w:t>
      </w:r>
      <w:r w:rsidR="00BD4FED">
        <w:t>ashodi.</w:t>
      </w:r>
    </w:p>
    <w:p w14:paraId="0D3A33F9" w14:textId="77777777" w:rsidR="00604120" w:rsidRDefault="00604120" w:rsidP="00222AEF">
      <w:pPr>
        <w:spacing w:after="0"/>
      </w:pPr>
    </w:p>
    <w:p w14:paraId="7C11A1FC" w14:textId="4B802E51" w:rsidR="00C436E0" w:rsidRDefault="00C436E0" w:rsidP="00222AEF">
      <w:pPr>
        <w:spacing w:after="0"/>
      </w:pPr>
    </w:p>
    <w:p w14:paraId="0F7DB750" w14:textId="403B42EB" w:rsidR="00C436E0" w:rsidRDefault="00C436E0" w:rsidP="00222AEF">
      <w:pPr>
        <w:spacing w:after="0"/>
      </w:pPr>
    </w:p>
    <w:p w14:paraId="78F9635E" w14:textId="0B485AE2" w:rsidR="00604120" w:rsidRDefault="00C436E0" w:rsidP="00604120">
      <w:pPr>
        <w:spacing w:after="0"/>
      </w:pPr>
      <w:r>
        <w:t xml:space="preserve">Vezano za </w:t>
      </w:r>
      <w:r w:rsidRPr="00C436E0">
        <w:rPr>
          <w:b/>
          <w:bCs/>
        </w:rPr>
        <w:t>rashode</w:t>
      </w:r>
      <w:r>
        <w:t xml:space="preserve">, možemo reći da </w:t>
      </w:r>
      <w:r w:rsidR="00604120">
        <w:t>su 2020. godine</w:t>
      </w:r>
      <w:r>
        <w:t xml:space="preserve"> </w:t>
      </w:r>
      <w:r w:rsidRPr="00C436E0">
        <w:rPr>
          <w:b/>
          <w:bCs/>
        </w:rPr>
        <w:t>plaće za redovan rad 311</w:t>
      </w:r>
      <w:r w:rsidR="00A95F93">
        <w:rPr>
          <w:b/>
          <w:bCs/>
        </w:rPr>
        <w:t xml:space="preserve"> i doprinosi na plaće 313</w:t>
      </w:r>
      <w:r>
        <w:t xml:space="preserve"> bil</w:t>
      </w:r>
      <w:r w:rsidR="00A95F93">
        <w:t>i</w:t>
      </w:r>
      <w:r>
        <w:t xml:space="preserve"> snižen</w:t>
      </w:r>
      <w:r w:rsidR="00A95F93">
        <w:t>i</w:t>
      </w:r>
      <w:r>
        <w:t xml:space="preserve"> u određenim mjesecima</w:t>
      </w:r>
      <w:r w:rsidR="00604120">
        <w:t xml:space="preserve"> zbog već poznate pandemije korone, a povećanja u ovoj godini vezana su za povrate upravo tog dijela plaće, prema otplatnom planu i Odluci koju je donio nadležni proračun.  </w:t>
      </w:r>
    </w:p>
    <w:p w14:paraId="3B225B12" w14:textId="07058AA3" w:rsidR="00604120" w:rsidRPr="00604120" w:rsidRDefault="00604120" w:rsidP="00604120">
      <w:pPr>
        <w:spacing w:after="0"/>
      </w:pPr>
      <w:r>
        <w:t xml:space="preserve">Na poziciji </w:t>
      </w:r>
      <w:r w:rsidRPr="00604120">
        <w:rPr>
          <w:b/>
          <w:bCs/>
        </w:rPr>
        <w:t>ostalih rashoda za zaposlene 312</w:t>
      </w:r>
      <w:r>
        <w:rPr>
          <w:b/>
          <w:bCs/>
        </w:rPr>
        <w:t xml:space="preserve"> </w:t>
      </w:r>
      <w:r w:rsidRPr="00A95F93">
        <w:t>također</w:t>
      </w:r>
      <w:r>
        <w:rPr>
          <w:b/>
          <w:bCs/>
        </w:rPr>
        <w:t xml:space="preserve"> </w:t>
      </w:r>
      <w:r w:rsidRPr="00604120">
        <w:t xml:space="preserve">imamo rast </w:t>
      </w:r>
      <w:r>
        <w:t xml:space="preserve">vezano za isplate jubilarnih nagrada u ovoj godini. </w:t>
      </w:r>
    </w:p>
    <w:p w14:paraId="3C831B18" w14:textId="12660650" w:rsidR="00C436E0" w:rsidRDefault="00C436E0" w:rsidP="00222AEF">
      <w:pPr>
        <w:spacing w:after="0"/>
      </w:pPr>
    </w:p>
    <w:p w14:paraId="46CC51CE" w14:textId="3A7B159A" w:rsidR="00BD4FED" w:rsidRDefault="00604120" w:rsidP="00535DB6">
      <w:r>
        <w:t xml:space="preserve">Značajniji rast troškova imamo ove godine i na </w:t>
      </w:r>
      <w:r w:rsidR="00535DB6">
        <w:t xml:space="preserve">pozicijama </w:t>
      </w:r>
      <w:r w:rsidR="00535DB6" w:rsidRPr="00101982">
        <w:rPr>
          <w:b/>
          <w:bCs/>
        </w:rPr>
        <w:t>službena putovanja</w:t>
      </w:r>
      <w:r w:rsidR="00535DB6">
        <w:rPr>
          <w:b/>
          <w:bCs/>
        </w:rPr>
        <w:t xml:space="preserve"> 3211</w:t>
      </w:r>
      <w:r w:rsidR="006942AC">
        <w:rPr>
          <w:b/>
          <w:bCs/>
        </w:rPr>
        <w:t xml:space="preserve"> i stručno usavršavanje 3213</w:t>
      </w:r>
      <w:r w:rsidR="00535DB6">
        <w:t xml:space="preserve"> </w:t>
      </w:r>
      <w:r>
        <w:t>s</w:t>
      </w:r>
      <w:r w:rsidR="00BD4FED">
        <w:t xml:space="preserve"> </w:t>
      </w:r>
      <w:r w:rsidR="007A55C3">
        <w:t>o</w:t>
      </w:r>
      <w:r w:rsidR="00BD4FED">
        <w:t>bzirom</w:t>
      </w:r>
      <w:r w:rsidR="007A55C3">
        <w:t xml:space="preserve"> na to</w:t>
      </w:r>
      <w:r w:rsidR="00BD4FED">
        <w:t xml:space="preserve"> da je ovo bila godina pripreme za velike promjene  - </w:t>
      </w:r>
      <w:r w:rsidR="00A95F93">
        <w:t xml:space="preserve">novi način izvještavanja preko platforme Ministarstva financija, a ne više FINE i </w:t>
      </w:r>
      <w:r w:rsidR="00BD4FED">
        <w:t xml:space="preserve">uvođenje eura u </w:t>
      </w:r>
      <w:r w:rsidR="00044C49">
        <w:t>RH</w:t>
      </w:r>
      <w:r w:rsidR="00BD4FED">
        <w:t>, išlo se na nekoliko seminar</w:t>
      </w:r>
      <w:r w:rsidR="004263F2">
        <w:t>a i priprema</w:t>
      </w:r>
      <w:r w:rsidR="00BD4FED">
        <w:t>,</w:t>
      </w:r>
      <w:r w:rsidR="00BA58D3">
        <w:t xml:space="preserve"> a</w:t>
      </w:r>
      <w:r w:rsidR="00BD4FED">
        <w:t xml:space="preserve"> slušali su se i </w:t>
      </w:r>
      <w:proofErr w:type="spellStart"/>
      <w:r w:rsidR="00BD4FED">
        <w:t>webinari</w:t>
      </w:r>
      <w:proofErr w:type="spellEnd"/>
      <w:r w:rsidR="00BD4FED">
        <w:t xml:space="preserve">. </w:t>
      </w:r>
    </w:p>
    <w:p w14:paraId="5CC63B96" w14:textId="7E2802C3" w:rsidR="006267D4" w:rsidRDefault="009E098E" w:rsidP="00911C69">
      <w:r w:rsidRPr="00D320DA">
        <w:t>Rast</w:t>
      </w:r>
      <w:r>
        <w:t xml:space="preserve"> troškova </w:t>
      </w:r>
      <w:r w:rsidR="009D0A0E">
        <w:t xml:space="preserve">značajnije </w:t>
      </w:r>
      <w:r>
        <w:t xml:space="preserve">bilježimo </w:t>
      </w:r>
      <w:r w:rsidR="00700875">
        <w:t xml:space="preserve">na </w:t>
      </w:r>
      <w:r>
        <w:t>pozicij</w:t>
      </w:r>
      <w:r w:rsidR="00DB0496">
        <w:t>i</w:t>
      </w:r>
      <w:r>
        <w:t xml:space="preserve"> </w:t>
      </w:r>
      <w:r w:rsidR="00A8061F" w:rsidRPr="00700875">
        <w:rPr>
          <w:b/>
          <w:bCs/>
        </w:rPr>
        <w:t>energije</w:t>
      </w:r>
      <w:r w:rsidR="00700875" w:rsidRPr="00700875">
        <w:rPr>
          <w:b/>
          <w:bCs/>
        </w:rPr>
        <w:t xml:space="preserve"> 3223</w:t>
      </w:r>
      <w:r w:rsidR="00BA58D3">
        <w:rPr>
          <w:b/>
          <w:bCs/>
        </w:rPr>
        <w:t>,</w:t>
      </w:r>
      <w:r w:rsidR="00D320DA">
        <w:rPr>
          <w:b/>
          <w:bCs/>
        </w:rPr>
        <w:t xml:space="preserve"> </w:t>
      </w:r>
      <w:r w:rsidR="009D0A0E" w:rsidRPr="009D0A0E">
        <w:t>jer</w:t>
      </w:r>
      <w:r w:rsidR="00A8061F" w:rsidRPr="009D0A0E">
        <w:t xml:space="preserve"> </w:t>
      </w:r>
      <w:r w:rsidR="00BA58D3">
        <w:t xml:space="preserve">u odnosu </w:t>
      </w:r>
      <w:r w:rsidR="00D77D15">
        <w:t>na lani</w:t>
      </w:r>
      <w:r w:rsidR="00D320DA">
        <w:t xml:space="preserve"> ta stavka je narasla duplo</w:t>
      </w:r>
      <w:r w:rsidR="00D77D15">
        <w:t xml:space="preserve"> (</w:t>
      </w:r>
      <w:r w:rsidR="00A8061F">
        <w:t xml:space="preserve">zbog već spomenutog </w:t>
      </w:r>
      <w:r w:rsidR="00DB0496">
        <w:t>najma prostora u zgradi Kina, za koji dobijemo refundaciju troškova</w:t>
      </w:r>
      <w:r w:rsidR="00D77D15">
        <w:t>)</w:t>
      </w:r>
      <w:r w:rsidR="006267D4">
        <w:t xml:space="preserve"> i općepoznatog poskupljenja energenata, kako električne energije</w:t>
      </w:r>
      <w:r w:rsidR="009D0A0E">
        <w:t>,</w:t>
      </w:r>
      <w:r w:rsidR="006267D4">
        <w:t xml:space="preserve"> tako i lož ulja</w:t>
      </w:r>
      <w:r w:rsidR="00BA58D3">
        <w:t>,</w:t>
      </w:r>
      <w:r w:rsidR="00D77D15">
        <w:t xml:space="preserve"> koji</w:t>
      </w:r>
      <w:r w:rsidR="00BA58D3">
        <w:t>m</w:t>
      </w:r>
      <w:r w:rsidR="00D77D15">
        <w:t xml:space="preserve"> </w:t>
      </w:r>
      <w:r w:rsidR="00044C49">
        <w:t xml:space="preserve">se </w:t>
      </w:r>
      <w:r w:rsidR="00D77D15">
        <w:t>grije</w:t>
      </w:r>
      <w:r w:rsidR="00044C49">
        <w:t xml:space="preserve"> </w:t>
      </w:r>
      <w:r w:rsidR="00D77D15">
        <w:t>kino dvoran</w:t>
      </w:r>
      <w:r w:rsidR="00044C49">
        <w:t>a</w:t>
      </w:r>
      <w:r w:rsidR="00D77D15">
        <w:t>.</w:t>
      </w:r>
      <w:r w:rsidR="00DB0496">
        <w:t xml:space="preserve"> </w:t>
      </w:r>
    </w:p>
    <w:p w14:paraId="01B3A26B" w14:textId="34B6EE80" w:rsidR="00D77D15" w:rsidRDefault="00E94EAA" w:rsidP="00D77D15">
      <w:pPr>
        <w:spacing w:after="0"/>
      </w:pPr>
      <w:r>
        <w:lastRenderedPageBreak/>
        <w:t xml:space="preserve">Za razliku od prethodne godine kad na poziciji </w:t>
      </w:r>
      <w:r w:rsidRPr="00E94EAA">
        <w:rPr>
          <w:b/>
          <w:bCs/>
        </w:rPr>
        <w:t>3233 usluge promidžbe i informiranja</w:t>
      </w:r>
      <w:r>
        <w:t xml:space="preserve"> nismo imali troškova, ove godine Ustanova je raspisala redovni natječaj za izbor i imenovanje ravnatelja </w:t>
      </w:r>
      <w:r w:rsidR="0007514B">
        <w:t>Ustanove u dv</w:t>
      </w:r>
      <w:r w:rsidR="009D0A0E">
        <w:t>a</w:t>
      </w:r>
      <w:r w:rsidR="0007514B">
        <w:t>ma glasilima</w:t>
      </w:r>
      <w:r w:rsidR="004263F2">
        <w:t xml:space="preserve">, čim je </w:t>
      </w:r>
      <w:r w:rsidR="009D0A0E">
        <w:t>stvoren</w:t>
      </w:r>
      <w:r w:rsidR="004263F2">
        <w:t xml:space="preserve"> trošak.</w:t>
      </w:r>
      <w:r w:rsidR="00A27A8C">
        <w:t xml:space="preserve"> </w:t>
      </w:r>
    </w:p>
    <w:p w14:paraId="360BE043" w14:textId="00A72EE7" w:rsidR="00D320DA" w:rsidRDefault="00D320DA" w:rsidP="00D77D15">
      <w:pPr>
        <w:spacing w:after="0"/>
      </w:pPr>
    </w:p>
    <w:p w14:paraId="28BF0F1D" w14:textId="51724CB7" w:rsidR="00D320DA" w:rsidRDefault="00D320DA" w:rsidP="00D77D15">
      <w:pPr>
        <w:spacing w:after="0"/>
      </w:pPr>
      <w:r>
        <w:t xml:space="preserve">Povećani su rashodi i na poziciji zakupnina i najamnina </w:t>
      </w:r>
      <w:r w:rsidRPr="00D320DA">
        <w:rPr>
          <w:b/>
          <w:bCs/>
        </w:rPr>
        <w:t>3235</w:t>
      </w:r>
      <w:r>
        <w:rPr>
          <w:b/>
          <w:bCs/>
        </w:rPr>
        <w:t xml:space="preserve">, </w:t>
      </w:r>
      <w:r w:rsidRPr="00D320DA">
        <w:t>a odnose se na godišnje licence</w:t>
      </w:r>
      <w:r>
        <w:t xml:space="preserve"> za kompjuterske programe i zaštitu</w:t>
      </w:r>
      <w:r w:rsidR="00C26F4C">
        <w:t xml:space="preserve"> (antivirusne licence)</w:t>
      </w:r>
      <w:r>
        <w:t>.</w:t>
      </w:r>
    </w:p>
    <w:p w14:paraId="7A2B73E5" w14:textId="77777777" w:rsidR="00A27A8C" w:rsidRDefault="00A27A8C" w:rsidP="00D77D15">
      <w:pPr>
        <w:spacing w:after="0"/>
      </w:pPr>
    </w:p>
    <w:p w14:paraId="5EAF17CF" w14:textId="0B220132" w:rsidR="00E77604" w:rsidRDefault="001A1EE4" w:rsidP="001A1EE4">
      <w:pPr>
        <w:spacing w:after="0"/>
      </w:pPr>
      <w:r>
        <w:t>Na poziciji</w:t>
      </w:r>
      <w:r w:rsidR="00A8061F">
        <w:t xml:space="preserve"> </w:t>
      </w:r>
      <w:r w:rsidR="00A8061F" w:rsidRPr="001A1EE4">
        <w:rPr>
          <w:b/>
          <w:bCs/>
        </w:rPr>
        <w:t>intelektualni</w:t>
      </w:r>
      <w:r w:rsidRPr="001A1EE4">
        <w:rPr>
          <w:b/>
          <w:bCs/>
        </w:rPr>
        <w:t>h i osobnih usluga 3237</w:t>
      </w:r>
      <w:r>
        <w:t xml:space="preserve"> – </w:t>
      </w:r>
      <w:r w:rsidR="00D320DA">
        <w:t xml:space="preserve">nakon odrađene ljetne sezone </w:t>
      </w:r>
      <w:r>
        <w:t xml:space="preserve">imamo </w:t>
      </w:r>
      <w:r w:rsidR="00D320DA">
        <w:t>rast</w:t>
      </w:r>
      <w:r>
        <w:t xml:space="preserve"> troškova</w:t>
      </w:r>
      <w:r w:rsidR="004263F2">
        <w:t xml:space="preserve"> za razliku od polugodišnjeg izvješća,</w:t>
      </w:r>
      <w:r>
        <w:t xml:space="preserve"> </w:t>
      </w:r>
      <w:r w:rsidR="00EF6FE6">
        <w:t>uglavnom vezan</w:t>
      </w:r>
      <w:r>
        <w:t xml:space="preserve"> </w:t>
      </w:r>
      <w:r w:rsidR="00E7518C">
        <w:t xml:space="preserve">za </w:t>
      </w:r>
      <w:r>
        <w:t xml:space="preserve">održavanje Nacionalnog festivala OGV </w:t>
      </w:r>
      <w:r w:rsidR="00EF6FE6">
        <w:t xml:space="preserve">gdje </w:t>
      </w:r>
      <w:r w:rsidR="00F93CAB">
        <w:t>na ovu stavku otpada oko 600.000 kn</w:t>
      </w:r>
      <w:r w:rsidR="00E7518C">
        <w:t>, a ostatak troškova se odnosi na regularne ljetne koncerte i kazališne predstave.</w:t>
      </w:r>
      <w:r w:rsidR="00EF6FE6">
        <w:t xml:space="preserve"> </w:t>
      </w:r>
      <w:r w:rsidR="00A8061F">
        <w:t xml:space="preserve"> </w:t>
      </w:r>
    </w:p>
    <w:p w14:paraId="2E7F3352" w14:textId="77777777" w:rsidR="00CD1565" w:rsidRDefault="00CD1565" w:rsidP="001A1EE4">
      <w:pPr>
        <w:spacing w:after="0"/>
      </w:pPr>
    </w:p>
    <w:p w14:paraId="34B5E08C" w14:textId="40ECC74B" w:rsidR="00CD1565" w:rsidRDefault="00E77604" w:rsidP="001D3568">
      <w:pPr>
        <w:spacing w:after="0"/>
      </w:pPr>
      <w:r>
        <w:t>Usporedno s povećanjem broja događanja i programa rastu i troškovi na poziciji</w:t>
      </w:r>
      <w:r w:rsidR="00E7518C">
        <w:t xml:space="preserve"> </w:t>
      </w:r>
      <w:r w:rsidRPr="00E77604">
        <w:rPr>
          <w:b/>
          <w:bCs/>
        </w:rPr>
        <w:t>323</w:t>
      </w:r>
      <w:r w:rsidR="00E7518C">
        <w:rPr>
          <w:b/>
          <w:bCs/>
        </w:rPr>
        <w:t>9 ostale usluge</w:t>
      </w:r>
      <w:r w:rsidR="006E79EC">
        <w:rPr>
          <w:b/>
          <w:bCs/>
        </w:rPr>
        <w:t>,</w:t>
      </w:r>
      <w:r w:rsidR="00E7518C">
        <w:rPr>
          <w:b/>
          <w:bCs/>
        </w:rPr>
        <w:t xml:space="preserve"> </w:t>
      </w:r>
      <w:r w:rsidR="00E7518C" w:rsidRPr="00E7518C">
        <w:t>a odnose se na noćenja umjetnika</w:t>
      </w:r>
      <w:r w:rsidR="00E7518C">
        <w:rPr>
          <w:b/>
          <w:bCs/>
        </w:rPr>
        <w:t xml:space="preserve">, </w:t>
      </w:r>
      <w:r w:rsidR="00E7518C" w:rsidRPr="00E7518C">
        <w:t xml:space="preserve">transporte instrumenata i </w:t>
      </w:r>
      <w:r w:rsidR="00CD1565">
        <w:t xml:space="preserve">specijalan </w:t>
      </w:r>
      <w:r w:rsidR="00E7518C" w:rsidRPr="00E7518C">
        <w:t>prijevoz klavira</w:t>
      </w:r>
      <w:r w:rsidR="00E7518C">
        <w:t>, troškove ZAMP-a, tiskanje programa, plakata, najmove prostora i opreme</w:t>
      </w:r>
      <w:r w:rsidR="00EA41D1">
        <w:t xml:space="preserve">, zaštitarske usluge itd. </w:t>
      </w:r>
    </w:p>
    <w:p w14:paraId="6398DECF" w14:textId="3794CCA9" w:rsidR="00EA41D1" w:rsidRDefault="00CD1565" w:rsidP="001D3568">
      <w:pPr>
        <w:spacing w:after="0"/>
      </w:pPr>
      <w:r>
        <w:t xml:space="preserve">Kino radi u svom punom kapacitetu, za razliku od </w:t>
      </w:r>
      <w:proofErr w:type="spellStart"/>
      <w:r>
        <w:t>pandemijskih</w:t>
      </w:r>
      <w:proofErr w:type="spellEnd"/>
      <w:r>
        <w:t xml:space="preserve"> godina pa su tako i</w:t>
      </w:r>
      <w:r w:rsidR="00EA41D1">
        <w:t xml:space="preserve"> troškov</w:t>
      </w:r>
      <w:r>
        <w:t>i</w:t>
      </w:r>
      <w:r w:rsidR="00EA41D1">
        <w:t xml:space="preserve"> najma filmova narasli </w:t>
      </w:r>
      <w:r>
        <w:t>d</w:t>
      </w:r>
      <w:r w:rsidR="009D0A0E">
        <w:t>vostruko</w:t>
      </w:r>
      <w:r w:rsidR="00EA41D1">
        <w:t xml:space="preserve"> u odnosu na prošlu godinu. </w:t>
      </w:r>
    </w:p>
    <w:p w14:paraId="3D6E8D09" w14:textId="7232D28E" w:rsidR="00B451DA" w:rsidRDefault="00EA41D1" w:rsidP="001D3568">
      <w:pPr>
        <w:spacing w:after="0"/>
      </w:pPr>
      <w:r>
        <w:t>Vezano za povećani broj kulturnih događanja, rastu i</w:t>
      </w:r>
      <w:r w:rsidR="001D3568">
        <w:rPr>
          <w:b/>
          <w:bCs/>
        </w:rPr>
        <w:t xml:space="preserve"> </w:t>
      </w:r>
      <w:r w:rsidR="006E79EC">
        <w:rPr>
          <w:b/>
          <w:bCs/>
        </w:rPr>
        <w:t>3434 ostali nespomenuti financijski rashodi</w:t>
      </w:r>
      <w:r w:rsidR="009E098E">
        <w:t xml:space="preserve"> </w:t>
      </w:r>
      <w:r w:rsidR="001D3568">
        <w:t xml:space="preserve">gdje se knjiži </w:t>
      </w:r>
      <w:r w:rsidR="006206B3">
        <w:t>provizija</w:t>
      </w:r>
      <w:r w:rsidR="006E732B">
        <w:t xml:space="preserve"> </w:t>
      </w:r>
      <w:r w:rsidR="001D3568">
        <w:t>platform</w:t>
      </w:r>
      <w:r w:rsidR="00D7570B">
        <w:t>i</w:t>
      </w:r>
      <w:r w:rsidR="001D3568">
        <w:t xml:space="preserve"> Moje karte, za uslugu web prodaje k</w:t>
      </w:r>
      <w:r w:rsidR="006206B3">
        <w:t>arata</w:t>
      </w:r>
      <w:r>
        <w:t>.</w:t>
      </w:r>
      <w:r w:rsidR="006E732B">
        <w:t xml:space="preserve"> </w:t>
      </w:r>
      <w:r>
        <w:t>I</w:t>
      </w:r>
      <w:r w:rsidR="006E732B">
        <w:t xml:space="preserve">z </w:t>
      </w:r>
      <w:r w:rsidR="00C82EC7">
        <w:t>obrazloženog</w:t>
      </w:r>
      <w:r w:rsidR="006E732B">
        <w:t xml:space="preserve"> </w:t>
      </w:r>
      <w:r w:rsidR="00C82EC7">
        <w:t xml:space="preserve">zaključujemo </w:t>
      </w:r>
      <w:r w:rsidR="00044C49">
        <w:t>da se</w:t>
      </w:r>
      <w:r w:rsidR="006E732B">
        <w:t xml:space="preserve"> kulturni život </w:t>
      </w:r>
      <w:r w:rsidR="00044C49">
        <w:t xml:space="preserve">ipak polako </w:t>
      </w:r>
      <w:r w:rsidR="006E732B">
        <w:t>vraća u normalu nakon pandemije.</w:t>
      </w:r>
    </w:p>
    <w:p w14:paraId="1701C5A7" w14:textId="3A0861D9" w:rsidR="00C82EC7" w:rsidRDefault="00C82EC7" w:rsidP="001D3568">
      <w:pPr>
        <w:spacing w:after="0"/>
      </w:pPr>
    </w:p>
    <w:p w14:paraId="3B6685CC" w14:textId="7511435E" w:rsidR="009705AE" w:rsidRDefault="009705AE" w:rsidP="001D3568">
      <w:pPr>
        <w:spacing w:after="0"/>
      </w:pPr>
      <w:r>
        <w:t>T</w:t>
      </w:r>
      <w:r w:rsidR="00044C49">
        <w:t xml:space="preserve">reba </w:t>
      </w:r>
      <w:r w:rsidR="00C82EC7">
        <w:t>spomen</w:t>
      </w:r>
      <w:r w:rsidR="00044C49">
        <w:t>uti</w:t>
      </w:r>
      <w:r w:rsidR="00C82EC7">
        <w:t xml:space="preserve"> da se u </w:t>
      </w:r>
      <w:r w:rsidR="00C436E0">
        <w:t>prethodnoj godini</w:t>
      </w:r>
      <w:r w:rsidR="00C82EC7">
        <w:t xml:space="preserve"> nisu plaćale naknade članovima upravnih vijeća, a</w:t>
      </w:r>
      <w:r w:rsidR="00C436E0">
        <w:t xml:space="preserve"> u</w:t>
      </w:r>
      <w:r w:rsidR="00C82EC7">
        <w:t xml:space="preserve"> ovoj godini na kontu </w:t>
      </w:r>
      <w:r w:rsidR="00C82EC7" w:rsidRPr="00C82EC7">
        <w:rPr>
          <w:b/>
          <w:bCs/>
        </w:rPr>
        <w:t>3291</w:t>
      </w:r>
      <w:r w:rsidR="00CD1565">
        <w:rPr>
          <w:b/>
          <w:bCs/>
        </w:rPr>
        <w:t xml:space="preserve"> naknade za rad predstavničkih i izvršnih tijela, povjerenstava i sl.</w:t>
      </w:r>
      <w:r w:rsidR="00C82EC7">
        <w:t xml:space="preserve"> vidimo da se naknade ponovo isplaćuju</w:t>
      </w:r>
      <w:r w:rsidR="00604120">
        <w:t>.</w:t>
      </w:r>
      <w:r w:rsidR="00044C49">
        <w:t xml:space="preserve"> </w:t>
      </w:r>
    </w:p>
    <w:p w14:paraId="6AFA0A4A" w14:textId="77777777" w:rsidR="009705AE" w:rsidRDefault="009705AE" w:rsidP="009705AE"/>
    <w:p w14:paraId="6E9E94ED" w14:textId="78DCC583" w:rsidR="00C82EC7" w:rsidRDefault="009705AE" w:rsidP="00C335A8">
      <w:r>
        <w:t>R</w:t>
      </w:r>
      <w:r w:rsidRPr="004A4BD5">
        <w:rPr>
          <w:b/>
        </w:rPr>
        <w:t xml:space="preserve">ashodi za nabavu </w:t>
      </w:r>
      <w:r>
        <w:rPr>
          <w:b/>
        </w:rPr>
        <w:t>nefinancijske imovine</w:t>
      </w:r>
      <w:r>
        <w:t xml:space="preserve"> – </w:t>
      </w:r>
      <w:r w:rsidR="00C335A8">
        <w:t>k</w:t>
      </w:r>
      <w:r>
        <w:t xml:space="preserve">upljen </w:t>
      </w:r>
      <w:r w:rsidR="00C335A8">
        <w:t xml:space="preserve">je jedan novi </w:t>
      </w:r>
      <w:r>
        <w:t xml:space="preserve"> PC i prijenosno računalo, uz njih </w:t>
      </w:r>
      <w:r w:rsidR="00C335A8">
        <w:t xml:space="preserve">program </w:t>
      </w:r>
      <w:r>
        <w:t>Windows 11</w:t>
      </w:r>
      <w:r w:rsidR="00C335A8">
        <w:t>. Zatim je kupljena</w:t>
      </w:r>
      <w:r>
        <w:t xml:space="preserve"> </w:t>
      </w:r>
      <w:proofErr w:type="spellStart"/>
      <w:r>
        <w:t>Firewall</w:t>
      </w:r>
      <w:proofErr w:type="spellEnd"/>
      <w:r>
        <w:t xml:space="preserve"> zaštita</w:t>
      </w:r>
      <w:r w:rsidR="00C335A8">
        <w:t xml:space="preserve">, </w:t>
      </w:r>
      <w:r>
        <w:t>digitalni projektor</w:t>
      </w:r>
      <w:r w:rsidR="00C335A8">
        <w:t xml:space="preserve"> i 2 nova vatrogasna aparat</w:t>
      </w:r>
      <w:r w:rsidR="00556852">
        <w:t>a</w:t>
      </w:r>
      <w:r w:rsidR="00C335A8">
        <w:t>, kao i novi program konverzije i zamjenske verzije programa u eurima (kadrovska i JOPPD).</w:t>
      </w:r>
    </w:p>
    <w:p w14:paraId="38E6C4AB" w14:textId="77777777" w:rsidR="008A46FA" w:rsidRDefault="008A46FA" w:rsidP="001D3568">
      <w:pPr>
        <w:spacing w:after="0"/>
      </w:pPr>
    </w:p>
    <w:p w14:paraId="2DE497A8" w14:textId="2DB2395E" w:rsidR="007956D1" w:rsidRDefault="007956D1" w:rsidP="007956D1">
      <w:pPr>
        <w:spacing w:after="0"/>
        <w:rPr>
          <w:b/>
        </w:rPr>
      </w:pPr>
      <w:r>
        <w:rPr>
          <w:b/>
        </w:rPr>
        <w:t>Bilješke uz  financijski izvještaj BILANCA za razdoblje 01.01.-31.12.2022.</w:t>
      </w:r>
    </w:p>
    <w:p w14:paraId="359AC938" w14:textId="77777777" w:rsidR="007956D1" w:rsidRDefault="007956D1" w:rsidP="007956D1">
      <w:pPr>
        <w:spacing w:after="0"/>
      </w:pPr>
    </w:p>
    <w:p w14:paraId="26EE1942" w14:textId="6F3418ED" w:rsidR="006C34E3" w:rsidRDefault="00F00E02" w:rsidP="007956D1">
      <w:pPr>
        <w:spacing w:after="0"/>
      </w:pPr>
      <w:r w:rsidRPr="00F00E02">
        <w:t>Nakon obračunate amortizacije</w:t>
      </w:r>
      <w:r w:rsidR="00D1252A">
        <w:t xml:space="preserve"> i</w:t>
      </w:r>
      <w:r w:rsidRPr="00F00E02">
        <w:t xml:space="preserve"> isprav</w:t>
      </w:r>
      <w:r w:rsidR="006B7DFD">
        <w:t>ka</w:t>
      </w:r>
      <w:r w:rsidRPr="00F00E02">
        <w:t xml:space="preserve"> vrijednosti imovine</w:t>
      </w:r>
      <w:r w:rsidR="006B7DFD">
        <w:t xml:space="preserve"> na 31.12.</w:t>
      </w:r>
      <w:r w:rsidRPr="00F00E02">
        <w:t>202</w:t>
      </w:r>
      <w:r>
        <w:t>2</w:t>
      </w:r>
      <w:r w:rsidRPr="00F00E02">
        <w:t>. godin</w:t>
      </w:r>
      <w:r w:rsidR="006B7DFD">
        <w:t>e,</w:t>
      </w:r>
      <w:r w:rsidRPr="00F00E02">
        <w:t xml:space="preserve"> </w:t>
      </w:r>
      <w:r w:rsidR="006B7DFD">
        <w:t xml:space="preserve">vrijednost nefinancijske imovine </w:t>
      </w:r>
      <w:r w:rsidRPr="00F00E02">
        <w:t xml:space="preserve">iznosi </w:t>
      </w:r>
      <w:r w:rsidR="006B7DFD">
        <w:t>1.222.263,55</w:t>
      </w:r>
      <w:r w:rsidR="007956D1">
        <w:t xml:space="preserve"> kn</w:t>
      </w:r>
      <w:r w:rsidR="00C26F4C">
        <w:t>, što je oko 3 % više nego prethodne godine.</w:t>
      </w:r>
    </w:p>
    <w:p w14:paraId="3DFF9A33" w14:textId="4CEC7916" w:rsidR="007956D1" w:rsidRDefault="007956D1" w:rsidP="007956D1">
      <w:pPr>
        <w:spacing w:after="0"/>
      </w:pPr>
      <w:r>
        <w:t xml:space="preserve"> </w:t>
      </w:r>
      <w:r w:rsidR="00C80950" w:rsidRPr="00C80950">
        <w:t>I</w:t>
      </w:r>
      <w:r>
        <w:t>znos</w:t>
      </w:r>
      <w:r w:rsidR="00C80950">
        <w:t xml:space="preserve"> od</w:t>
      </w:r>
      <w:r>
        <w:t xml:space="preserve"> </w:t>
      </w:r>
      <w:r w:rsidR="00C80950">
        <w:t>7</w:t>
      </w:r>
      <w:r>
        <w:t>.</w:t>
      </w:r>
      <w:r w:rsidR="00C80950">
        <w:t>953,91</w:t>
      </w:r>
      <w:r>
        <w:t xml:space="preserve"> kn odnosi se na potraživanja od HZZO, refundacij</w:t>
      </w:r>
      <w:r w:rsidR="00C80950">
        <w:t>u</w:t>
      </w:r>
      <w:r>
        <w:t xml:space="preserve"> bolovanja</w:t>
      </w:r>
      <w:r w:rsidR="00C80950">
        <w:t>, a o</w:t>
      </w:r>
      <w:r>
        <w:t xml:space="preserve">bveze za zaposlene i materijalne rashode iznosi </w:t>
      </w:r>
      <w:r w:rsidR="00C80950">
        <w:t>89</w:t>
      </w:r>
      <w:r>
        <w:t>.</w:t>
      </w:r>
      <w:r w:rsidR="00C80950">
        <w:t>712,21</w:t>
      </w:r>
      <w:r>
        <w:t xml:space="preserve"> kn.</w:t>
      </w:r>
    </w:p>
    <w:p w14:paraId="469C810F" w14:textId="2CA9FF92" w:rsidR="007956D1" w:rsidRDefault="00C80950" w:rsidP="007956D1">
      <w:pPr>
        <w:spacing w:after="0"/>
      </w:pPr>
      <w:r>
        <w:t xml:space="preserve">U </w:t>
      </w:r>
      <w:r w:rsidR="007956D1">
        <w:t>godišnjem financijskom izvještaju za razdoblje 01.01.-31.12.202</w:t>
      </w:r>
      <w:r>
        <w:t>2</w:t>
      </w:r>
      <w:r w:rsidR="007956D1">
        <w:t xml:space="preserve">. POU Mali Lošinj poslovalo je s manjkom prihoda i primitaka za pokriće u sljedećem razdoblju od </w:t>
      </w:r>
      <w:r>
        <w:t>56</w:t>
      </w:r>
      <w:r w:rsidR="007956D1">
        <w:t>.</w:t>
      </w:r>
      <w:r>
        <w:t>198,65</w:t>
      </w:r>
      <w:r w:rsidR="007956D1">
        <w:t xml:space="preserve"> kn </w:t>
      </w:r>
      <w:r w:rsidR="004263F2">
        <w:t>(tzv. metodološki manjak).</w:t>
      </w:r>
    </w:p>
    <w:p w14:paraId="747E99A0" w14:textId="77777777" w:rsidR="008A46FA" w:rsidRDefault="008A46FA" w:rsidP="00C80950"/>
    <w:p w14:paraId="1D121232" w14:textId="14CFC4B2" w:rsidR="00DA0428" w:rsidRDefault="00DA0428" w:rsidP="00DA0428">
      <w:r w:rsidRPr="00DA0428">
        <w:rPr>
          <w:b/>
          <w:bCs/>
        </w:rPr>
        <w:t>Bilješke uz financijski izvještaj RAS-funkcijski za razdoblje 01.01.-31.12.2022</w:t>
      </w:r>
      <w:r w:rsidRPr="00DA0428">
        <w:t>.</w:t>
      </w:r>
    </w:p>
    <w:p w14:paraId="3C8696FD" w14:textId="774A24D9" w:rsidR="008A46FA" w:rsidRDefault="003B02BD" w:rsidP="00DA0428">
      <w:r>
        <w:t xml:space="preserve">Kao što je već i spomenuto, nakon pandemije kulturni programi su sve brojniji, pa su tako u odnosu na prethodnu godinu i nova poskupljenja u ovoj godini, rashodi na ovoj poziciji u porastu.  </w:t>
      </w:r>
    </w:p>
    <w:p w14:paraId="72749A9B" w14:textId="77777777" w:rsidR="00D7570B" w:rsidRDefault="00D7570B" w:rsidP="00DA0428"/>
    <w:p w14:paraId="30F986ED" w14:textId="470DCBA4" w:rsidR="00DA0428" w:rsidRDefault="00DA0428" w:rsidP="00DA0428">
      <w:pPr>
        <w:rPr>
          <w:b/>
        </w:rPr>
      </w:pPr>
      <w:r w:rsidRPr="00CB5DB9">
        <w:rPr>
          <w:b/>
        </w:rPr>
        <w:t>Bilješke uz financijski izvještaj P-</w:t>
      </w:r>
      <w:r>
        <w:rPr>
          <w:b/>
        </w:rPr>
        <w:t>VRIO</w:t>
      </w:r>
      <w:r w:rsidRPr="00CB5DB9">
        <w:rPr>
          <w:b/>
        </w:rPr>
        <w:t xml:space="preserve"> za razdoblje 01.01.-</w:t>
      </w:r>
      <w:r>
        <w:rPr>
          <w:b/>
        </w:rPr>
        <w:t>31</w:t>
      </w:r>
      <w:r w:rsidRPr="00CB5DB9">
        <w:rPr>
          <w:b/>
        </w:rPr>
        <w:t>.</w:t>
      </w:r>
      <w:r>
        <w:rPr>
          <w:b/>
        </w:rPr>
        <w:t>12</w:t>
      </w:r>
      <w:r w:rsidRPr="00CB5DB9">
        <w:rPr>
          <w:b/>
        </w:rPr>
        <w:t>.20</w:t>
      </w:r>
      <w:r>
        <w:rPr>
          <w:b/>
        </w:rPr>
        <w:t>22</w:t>
      </w:r>
      <w:r w:rsidRPr="00CB5DB9">
        <w:rPr>
          <w:b/>
        </w:rPr>
        <w:t>.</w:t>
      </w:r>
    </w:p>
    <w:p w14:paraId="75D0EA70" w14:textId="3CAD218D" w:rsidR="00DA0428" w:rsidRDefault="00DA0428" w:rsidP="00C335A8">
      <w:pPr>
        <w:rPr>
          <w:bCs/>
        </w:rPr>
      </w:pPr>
      <w:r w:rsidRPr="00DA0428">
        <w:rPr>
          <w:bCs/>
        </w:rPr>
        <w:t>U ovom obrascu nema promjena, stoga su</w:t>
      </w:r>
      <w:r w:rsidR="00C80950">
        <w:rPr>
          <w:bCs/>
        </w:rPr>
        <w:t xml:space="preserve"> na pozicijama promjena</w:t>
      </w:r>
      <w:r w:rsidRPr="00DA0428">
        <w:rPr>
          <w:bCs/>
        </w:rPr>
        <w:t xml:space="preserve"> iskazane nule</w:t>
      </w:r>
      <w:r>
        <w:rPr>
          <w:bCs/>
        </w:rPr>
        <w:t>.</w:t>
      </w:r>
    </w:p>
    <w:p w14:paraId="4E613DAD" w14:textId="0387F982" w:rsidR="008A46FA" w:rsidRDefault="00A1741B" w:rsidP="00DA0428">
      <w:pPr>
        <w:spacing w:after="0"/>
        <w:rPr>
          <w:b/>
        </w:rPr>
      </w:pPr>
      <w:r>
        <w:rPr>
          <w:b/>
        </w:rPr>
        <w:lastRenderedPageBreak/>
        <w:t>Bilješke uz IZVJEŠTAJ O OBVEZAMA za razdoblje 01.01.-</w:t>
      </w:r>
      <w:r w:rsidR="006D0AAD">
        <w:rPr>
          <w:b/>
        </w:rPr>
        <w:t>31</w:t>
      </w:r>
      <w:r>
        <w:rPr>
          <w:b/>
        </w:rPr>
        <w:t>.</w:t>
      </w:r>
      <w:r w:rsidR="006D0AAD">
        <w:rPr>
          <w:b/>
        </w:rPr>
        <w:t>12</w:t>
      </w:r>
      <w:r>
        <w:rPr>
          <w:b/>
        </w:rPr>
        <w:t>.20</w:t>
      </w:r>
      <w:r w:rsidR="00EA31C2">
        <w:rPr>
          <w:b/>
        </w:rPr>
        <w:t>2</w:t>
      </w:r>
      <w:r w:rsidR="00E51481">
        <w:rPr>
          <w:b/>
        </w:rPr>
        <w:t>2</w:t>
      </w:r>
      <w:r>
        <w:rPr>
          <w:b/>
        </w:rPr>
        <w:t>.</w:t>
      </w:r>
    </w:p>
    <w:p w14:paraId="7D6D423D" w14:textId="77777777" w:rsidR="00DA0428" w:rsidRPr="00DA0428" w:rsidRDefault="00DA0428" w:rsidP="00DA0428">
      <w:pPr>
        <w:spacing w:after="0"/>
        <w:rPr>
          <w:b/>
        </w:rPr>
      </w:pPr>
    </w:p>
    <w:p w14:paraId="6F8A7D80" w14:textId="5F3469A4" w:rsidR="0096370D" w:rsidRDefault="0096370D" w:rsidP="0096370D">
      <w:r>
        <w:t xml:space="preserve">Nema dospjelih obveza na dan </w:t>
      </w:r>
      <w:r w:rsidR="006D0AAD">
        <w:t>31</w:t>
      </w:r>
      <w:r>
        <w:t>.</w:t>
      </w:r>
      <w:r w:rsidR="006D0AAD">
        <w:t>12</w:t>
      </w:r>
      <w:r>
        <w:t>.2022.</w:t>
      </w:r>
      <w:r w:rsidR="00205271">
        <w:t xml:space="preserve">, a nedospjele obveze odnose se na plaću za 12. mjesec i dio </w:t>
      </w:r>
      <w:r w:rsidR="00DE7EC5">
        <w:t xml:space="preserve">režijskih </w:t>
      </w:r>
      <w:r w:rsidR="00205271">
        <w:t>troškova čiji su računi zaprimljeni u siječnju</w:t>
      </w:r>
      <w:r w:rsidR="00DE7EC5">
        <w:t xml:space="preserve"> 2023 godine</w:t>
      </w:r>
      <w:r w:rsidR="00205271">
        <w:t xml:space="preserve">. </w:t>
      </w:r>
    </w:p>
    <w:p w14:paraId="4E1CF0D1" w14:textId="399DF182" w:rsidR="00C335A8" w:rsidRDefault="00C335A8" w:rsidP="0096370D"/>
    <w:p w14:paraId="7B46D061" w14:textId="77777777" w:rsidR="00A470D7" w:rsidRDefault="00A470D7" w:rsidP="0096370D"/>
    <w:p w14:paraId="4F3C2262" w14:textId="3F2AB151" w:rsidR="0096370D" w:rsidRPr="00C335A8" w:rsidRDefault="0096370D" w:rsidP="00C335A8">
      <w:r>
        <w:t xml:space="preserve">U Malom Lošinju, </w:t>
      </w:r>
      <w:r w:rsidR="006D0AAD">
        <w:t>25</w:t>
      </w:r>
      <w:r>
        <w:t>. s</w:t>
      </w:r>
      <w:r w:rsidR="006D0AAD">
        <w:t>iječnja</w:t>
      </w:r>
      <w:r>
        <w:t xml:space="preserve"> 202</w:t>
      </w:r>
      <w:r w:rsidR="006D0AAD">
        <w:t>3</w:t>
      </w:r>
      <w:r>
        <w:t>.</w:t>
      </w:r>
    </w:p>
    <w:p w14:paraId="50FFF725" w14:textId="77777777" w:rsidR="0096370D" w:rsidRDefault="0096370D" w:rsidP="0096370D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>Bilješke sastavila: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Ravnateljica:</w:t>
      </w:r>
    </w:p>
    <w:p w14:paraId="40833C46" w14:textId="77777777" w:rsidR="0096370D" w:rsidRPr="007F04C3" w:rsidRDefault="0096370D" w:rsidP="0096370D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 xml:space="preserve">Forida Nurul, </w:t>
      </w:r>
      <w:proofErr w:type="spellStart"/>
      <w:r>
        <w:rPr>
          <w:rFonts w:cs="Arial Unicode MS"/>
        </w:rPr>
        <w:t>dipl.oecc</w:t>
      </w:r>
      <w:proofErr w:type="spellEnd"/>
      <w:r>
        <w:rPr>
          <w:rFonts w:cs="Arial Unicode MS"/>
        </w:rPr>
        <w:t>.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Martina Lipovac</w:t>
      </w:r>
      <w:r>
        <w:rPr>
          <w:rFonts w:ascii="Calibri" w:hAnsi="Calibri"/>
          <w:color w:val="000000"/>
          <w:shd w:val="clear" w:color="auto" w:fill="FFFFFF"/>
        </w:rPr>
        <w:t>, prof.</w:t>
      </w:r>
    </w:p>
    <w:p w14:paraId="06B935B7" w14:textId="05AC2B11" w:rsidR="0096370D" w:rsidRDefault="0096370D" w:rsidP="0096370D">
      <w:pPr>
        <w:spacing w:line="240" w:lineRule="auto"/>
        <w:jc w:val="both"/>
        <w:rPr>
          <w:rFonts w:cs="Arial Unicode MS"/>
          <w:sz w:val="20"/>
          <w:szCs w:val="20"/>
        </w:rPr>
      </w:pPr>
    </w:p>
    <w:p w14:paraId="0A4E56D8" w14:textId="77777777" w:rsidR="0096370D" w:rsidRDefault="0096370D" w:rsidP="0096370D">
      <w:pPr>
        <w:spacing w:line="240" w:lineRule="auto"/>
        <w:jc w:val="both"/>
        <w:rPr>
          <w:rFonts w:cs="Arial Unicode MS"/>
          <w:sz w:val="20"/>
          <w:szCs w:val="20"/>
        </w:rPr>
      </w:pPr>
    </w:p>
    <w:p w14:paraId="764A94FB" w14:textId="4ED1CB73" w:rsidR="00D23C22" w:rsidRPr="00C335A8" w:rsidRDefault="0096370D" w:rsidP="00C335A8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  <w:sz w:val="20"/>
          <w:szCs w:val="20"/>
        </w:rPr>
        <w:t>_______________________</w:t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D23C22" w:rsidRPr="00C335A8" w:rsidSect="00AF03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13"/>
    <w:multiLevelType w:val="hybridMultilevel"/>
    <w:tmpl w:val="4498D942"/>
    <w:lvl w:ilvl="0" w:tplc="C310E57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C25"/>
    <w:multiLevelType w:val="hybridMultilevel"/>
    <w:tmpl w:val="FF947452"/>
    <w:lvl w:ilvl="0" w:tplc="299234DA">
      <w:start w:val="1"/>
      <w:numFmt w:val="decimal"/>
      <w:lvlText w:val="%1.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2B1FDB"/>
    <w:multiLevelType w:val="hybridMultilevel"/>
    <w:tmpl w:val="2A1E0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3AE0"/>
    <w:multiLevelType w:val="hybridMultilevel"/>
    <w:tmpl w:val="2CC87A30"/>
    <w:lvl w:ilvl="0" w:tplc="F22E860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94650432">
    <w:abstractNumId w:val="2"/>
  </w:num>
  <w:num w:numId="2" w16cid:durableId="1208879331">
    <w:abstractNumId w:val="1"/>
  </w:num>
  <w:num w:numId="3" w16cid:durableId="250626825">
    <w:abstractNumId w:val="0"/>
  </w:num>
  <w:num w:numId="4" w16cid:durableId="1172181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AEF"/>
    <w:rsid w:val="00031440"/>
    <w:rsid w:val="00033576"/>
    <w:rsid w:val="00044C49"/>
    <w:rsid w:val="00056507"/>
    <w:rsid w:val="00064B05"/>
    <w:rsid w:val="000653E8"/>
    <w:rsid w:val="000706B4"/>
    <w:rsid w:val="0007514B"/>
    <w:rsid w:val="00082692"/>
    <w:rsid w:val="000903FE"/>
    <w:rsid w:val="0009252F"/>
    <w:rsid w:val="00096BEE"/>
    <w:rsid w:val="00097141"/>
    <w:rsid w:val="000A47F8"/>
    <w:rsid w:val="000A564C"/>
    <w:rsid w:val="000B4803"/>
    <w:rsid w:val="000F0137"/>
    <w:rsid w:val="000F7658"/>
    <w:rsid w:val="001271B8"/>
    <w:rsid w:val="00133873"/>
    <w:rsid w:val="00143CA1"/>
    <w:rsid w:val="00145187"/>
    <w:rsid w:val="001765FD"/>
    <w:rsid w:val="0018501B"/>
    <w:rsid w:val="00186360"/>
    <w:rsid w:val="00191CA8"/>
    <w:rsid w:val="001A1EE4"/>
    <w:rsid w:val="001A6D7F"/>
    <w:rsid w:val="001B3DE3"/>
    <w:rsid w:val="001B4F6D"/>
    <w:rsid w:val="001C115A"/>
    <w:rsid w:val="001C4710"/>
    <w:rsid w:val="001D2FEF"/>
    <w:rsid w:val="001D3568"/>
    <w:rsid w:val="001E7CF6"/>
    <w:rsid w:val="001F16E1"/>
    <w:rsid w:val="00201143"/>
    <w:rsid w:val="00205271"/>
    <w:rsid w:val="00205937"/>
    <w:rsid w:val="002116FC"/>
    <w:rsid w:val="00222AEF"/>
    <w:rsid w:val="00225C88"/>
    <w:rsid w:val="00230C6B"/>
    <w:rsid w:val="00253C86"/>
    <w:rsid w:val="00260166"/>
    <w:rsid w:val="00265F85"/>
    <w:rsid w:val="002767F8"/>
    <w:rsid w:val="002871CF"/>
    <w:rsid w:val="00287456"/>
    <w:rsid w:val="00294EC4"/>
    <w:rsid w:val="002A2640"/>
    <w:rsid w:val="002A2F1E"/>
    <w:rsid w:val="002B4AE6"/>
    <w:rsid w:val="002C6180"/>
    <w:rsid w:val="002E1B97"/>
    <w:rsid w:val="002F225A"/>
    <w:rsid w:val="002F6FA4"/>
    <w:rsid w:val="00310A5F"/>
    <w:rsid w:val="003334E7"/>
    <w:rsid w:val="00334B12"/>
    <w:rsid w:val="0036779E"/>
    <w:rsid w:val="0039334F"/>
    <w:rsid w:val="00397313"/>
    <w:rsid w:val="003A5B62"/>
    <w:rsid w:val="003B02BD"/>
    <w:rsid w:val="003B6905"/>
    <w:rsid w:val="003D4E4A"/>
    <w:rsid w:val="003D518A"/>
    <w:rsid w:val="003D6BE0"/>
    <w:rsid w:val="003F435E"/>
    <w:rsid w:val="003F73D7"/>
    <w:rsid w:val="00403B81"/>
    <w:rsid w:val="00403CB3"/>
    <w:rsid w:val="004263F2"/>
    <w:rsid w:val="0042780D"/>
    <w:rsid w:val="00432F72"/>
    <w:rsid w:val="004348AE"/>
    <w:rsid w:val="004761BB"/>
    <w:rsid w:val="004A1CE7"/>
    <w:rsid w:val="004A4BD5"/>
    <w:rsid w:val="004C63B3"/>
    <w:rsid w:val="004D60E0"/>
    <w:rsid w:val="004E621F"/>
    <w:rsid w:val="004E6FF5"/>
    <w:rsid w:val="004F6595"/>
    <w:rsid w:val="00501CAF"/>
    <w:rsid w:val="0050716A"/>
    <w:rsid w:val="005100A6"/>
    <w:rsid w:val="0051417E"/>
    <w:rsid w:val="00515544"/>
    <w:rsid w:val="00520A74"/>
    <w:rsid w:val="00535DB6"/>
    <w:rsid w:val="00545264"/>
    <w:rsid w:val="00556852"/>
    <w:rsid w:val="00564F2D"/>
    <w:rsid w:val="00570057"/>
    <w:rsid w:val="00581BE3"/>
    <w:rsid w:val="00586C60"/>
    <w:rsid w:val="005D2302"/>
    <w:rsid w:val="005E0657"/>
    <w:rsid w:val="005E1A72"/>
    <w:rsid w:val="005F15BE"/>
    <w:rsid w:val="005F2AED"/>
    <w:rsid w:val="005F4DE4"/>
    <w:rsid w:val="0060330C"/>
    <w:rsid w:val="00604120"/>
    <w:rsid w:val="00605B42"/>
    <w:rsid w:val="00612432"/>
    <w:rsid w:val="00614281"/>
    <w:rsid w:val="006206B3"/>
    <w:rsid w:val="006267D4"/>
    <w:rsid w:val="006362C9"/>
    <w:rsid w:val="00642014"/>
    <w:rsid w:val="00647E4C"/>
    <w:rsid w:val="00652003"/>
    <w:rsid w:val="006548DC"/>
    <w:rsid w:val="006670C6"/>
    <w:rsid w:val="006832A5"/>
    <w:rsid w:val="006942AC"/>
    <w:rsid w:val="006A0795"/>
    <w:rsid w:val="006B01A2"/>
    <w:rsid w:val="006B10AA"/>
    <w:rsid w:val="006B60C4"/>
    <w:rsid w:val="006B7DFD"/>
    <w:rsid w:val="006C2049"/>
    <w:rsid w:val="006C34E3"/>
    <w:rsid w:val="006D0AAD"/>
    <w:rsid w:val="006D4A94"/>
    <w:rsid w:val="006D5054"/>
    <w:rsid w:val="006E732B"/>
    <w:rsid w:val="006E79EC"/>
    <w:rsid w:val="00700875"/>
    <w:rsid w:val="007035C5"/>
    <w:rsid w:val="00721716"/>
    <w:rsid w:val="00735DFE"/>
    <w:rsid w:val="00742135"/>
    <w:rsid w:val="00743EF3"/>
    <w:rsid w:val="00744A6B"/>
    <w:rsid w:val="00757AAF"/>
    <w:rsid w:val="007934AA"/>
    <w:rsid w:val="007956D1"/>
    <w:rsid w:val="007A55C3"/>
    <w:rsid w:val="007B7A5D"/>
    <w:rsid w:val="007C5331"/>
    <w:rsid w:val="007D1B5B"/>
    <w:rsid w:val="007E4085"/>
    <w:rsid w:val="007F04C3"/>
    <w:rsid w:val="00811321"/>
    <w:rsid w:val="0081760D"/>
    <w:rsid w:val="00835048"/>
    <w:rsid w:val="00837190"/>
    <w:rsid w:val="008628EB"/>
    <w:rsid w:val="00862A8F"/>
    <w:rsid w:val="008776CD"/>
    <w:rsid w:val="008844C7"/>
    <w:rsid w:val="0089408C"/>
    <w:rsid w:val="008977E9"/>
    <w:rsid w:val="008A46FA"/>
    <w:rsid w:val="008C2003"/>
    <w:rsid w:val="008D44A6"/>
    <w:rsid w:val="008D523B"/>
    <w:rsid w:val="00900244"/>
    <w:rsid w:val="00911C69"/>
    <w:rsid w:val="00911E7C"/>
    <w:rsid w:val="00937DEF"/>
    <w:rsid w:val="009403E1"/>
    <w:rsid w:val="0096370D"/>
    <w:rsid w:val="00963775"/>
    <w:rsid w:val="00966538"/>
    <w:rsid w:val="009705AE"/>
    <w:rsid w:val="00972771"/>
    <w:rsid w:val="00975CA6"/>
    <w:rsid w:val="00976037"/>
    <w:rsid w:val="00977956"/>
    <w:rsid w:val="009A4941"/>
    <w:rsid w:val="009B7E32"/>
    <w:rsid w:val="009D0A0E"/>
    <w:rsid w:val="009E098E"/>
    <w:rsid w:val="009E6D00"/>
    <w:rsid w:val="009F724A"/>
    <w:rsid w:val="00A13A4E"/>
    <w:rsid w:val="00A16778"/>
    <w:rsid w:val="00A1741B"/>
    <w:rsid w:val="00A22958"/>
    <w:rsid w:val="00A25735"/>
    <w:rsid w:val="00A268AD"/>
    <w:rsid w:val="00A27246"/>
    <w:rsid w:val="00A27A8C"/>
    <w:rsid w:val="00A37478"/>
    <w:rsid w:val="00A45181"/>
    <w:rsid w:val="00A470D7"/>
    <w:rsid w:val="00A635A2"/>
    <w:rsid w:val="00A66A20"/>
    <w:rsid w:val="00A746D0"/>
    <w:rsid w:val="00A8061F"/>
    <w:rsid w:val="00A8105A"/>
    <w:rsid w:val="00A95F93"/>
    <w:rsid w:val="00AA599F"/>
    <w:rsid w:val="00AD08FA"/>
    <w:rsid w:val="00AE02C6"/>
    <w:rsid w:val="00AE1873"/>
    <w:rsid w:val="00AF037B"/>
    <w:rsid w:val="00AF7E66"/>
    <w:rsid w:val="00B000D0"/>
    <w:rsid w:val="00B01DAA"/>
    <w:rsid w:val="00B119AF"/>
    <w:rsid w:val="00B3120A"/>
    <w:rsid w:val="00B36696"/>
    <w:rsid w:val="00B437B1"/>
    <w:rsid w:val="00B451DA"/>
    <w:rsid w:val="00B47A86"/>
    <w:rsid w:val="00B56015"/>
    <w:rsid w:val="00B97D01"/>
    <w:rsid w:val="00BA58D3"/>
    <w:rsid w:val="00BD4FED"/>
    <w:rsid w:val="00BD539E"/>
    <w:rsid w:val="00BE6AD7"/>
    <w:rsid w:val="00BF08EE"/>
    <w:rsid w:val="00BF3B15"/>
    <w:rsid w:val="00C05D53"/>
    <w:rsid w:val="00C12ADC"/>
    <w:rsid w:val="00C137C8"/>
    <w:rsid w:val="00C216CD"/>
    <w:rsid w:val="00C26E23"/>
    <w:rsid w:val="00C26F4C"/>
    <w:rsid w:val="00C335A8"/>
    <w:rsid w:val="00C436E0"/>
    <w:rsid w:val="00C56070"/>
    <w:rsid w:val="00C62703"/>
    <w:rsid w:val="00C63600"/>
    <w:rsid w:val="00C64305"/>
    <w:rsid w:val="00C70D8C"/>
    <w:rsid w:val="00C724FC"/>
    <w:rsid w:val="00C80950"/>
    <w:rsid w:val="00C82EC7"/>
    <w:rsid w:val="00C863C6"/>
    <w:rsid w:val="00C91CBF"/>
    <w:rsid w:val="00CB5DB9"/>
    <w:rsid w:val="00CD1565"/>
    <w:rsid w:val="00CD329F"/>
    <w:rsid w:val="00CF26B0"/>
    <w:rsid w:val="00CF54E3"/>
    <w:rsid w:val="00D03B62"/>
    <w:rsid w:val="00D04162"/>
    <w:rsid w:val="00D1252A"/>
    <w:rsid w:val="00D13506"/>
    <w:rsid w:val="00D205B6"/>
    <w:rsid w:val="00D2397F"/>
    <w:rsid w:val="00D23C22"/>
    <w:rsid w:val="00D25E89"/>
    <w:rsid w:val="00D320DA"/>
    <w:rsid w:val="00D3222A"/>
    <w:rsid w:val="00D3458C"/>
    <w:rsid w:val="00D615A9"/>
    <w:rsid w:val="00D6717C"/>
    <w:rsid w:val="00D7570B"/>
    <w:rsid w:val="00D77D15"/>
    <w:rsid w:val="00D811E4"/>
    <w:rsid w:val="00D97BC5"/>
    <w:rsid w:val="00DA0428"/>
    <w:rsid w:val="00DA0A0C"/>
    <w:rsid w:val="00DA2A7C"/>
    <w:rsid w:val="00DA6F4C"/>
    <w:rsid w:val="00DB0496"/>
    <w:rsid w:val="00DB3507"/>
    <w:rsid w:val="00DB5E5A"/>
    <w:rsid w:val="00DD2788"/>
    <w:rsid w:val="00DE28E3"/>
    <w:rsid w:val="00DE5FC8"/>
    <w:rsid w:val="00DE7EC5"/>
    <w:rsid w:val="00E03AED"/>
    <w:rsid w:val="00E10AC8"/>
    <w:rsid w:val="00E1558D"/>
    <w:rsid w:val="00E51481"/>
    <w:rsid w:val="00E51C68"/>
    <w:rsid w:val="00E7518C"/>
    <w:rsid w:val="00E77604"/>
    <w:rsid w:val="00E86706"/>
    <w:rsid w:val="00E94EAA"/>
    <w:rsid w:val="00EA31C2"/>
    <w:rsid w:val="00EA41D1"/>
    <w:rsid w:val="00EA490F"/>
    <w:rsid w:val="00EB2D6A"/>
    <w:rsid w:val="00EB5B55"/>
    <w:rsid w:val="00ED26AA"/>
    <w:rsid w:val="00ED2BE6"/>
    <w:rsid w:val="00EE2FBB"/>
    <w:rsid w:val="00EE37D7"/>
    <w:rsid w:val="00EE4B1F"/>
    <w:rsid w:val="00EE4EF5"/>
    <w:rsid w:val="00EE6590"/>
    <w:rsid w:val="00EE6FEF"/>
    <w:rsid w:val="00EF191F"/>
    <w:rsid w:val="00EF4637"/>
    <w:rsid w:val="00EF6FE6"/>
    <w:rsid w:val="00F00E02"/>
    <w:rsid w:val="00F01C31"/>
    <w:rsid w:val="00F10A8F"/>
    <w:rsid w:val="00F16CC6"/>
    <w:rsid w:val="00F442E5"/>
    <w:rsid w:val="00F51D0E"/>
    <w:rsid w:val="00F53BA9"/>
    <w:rsid w:val="00F646FB"/>
    <w:rsid w:val="00F736D1"/>
    <w:rsid w:val="00F815CE"/>
    <w:rsid w:val="00F83291"/>
    <w:rsid w:val="00F90A42"/>
    <w:rsid w:val="00F93CAB"/>
    <w:rsid w:val="00F94350"/>
    <w:rsid w:val="00FA011C"/>
    <w:rsid w:val="00FA3312"/>
    <w:rsid w:val="00FB0047"/>
    <w:rsid w:val="00FB2510"/>
    <w:rsid w:val="00FC1069"/>
    <w:rsid w:val="00FC4024"/>
    <w:rsid w:val="00FF3419"/>
    <w:rsid w:val="00FF3AD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C8A5"/>
  <w15:docId w15:val="{539AD1D4-3A03-4E58-BC57-CC2A576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F724A"/>
    <w:pPr>
      <w:ind w:left="720"/>
      <w:contextualSpacing/>
    </w:pPr>
  </w:style>
  <w:style w:type="paragraph" w:styleId="Bezproreda">
    <w:name w:val="No Spacing"/>
    <w:uiPriority w:val="1"/>
    <w:qFormat/>
    <w:rsid w:val="005E0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72DF-7CDB-4DD1-AB14-C809E40C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Forida Nurul</cp:lastModifiedBy>
  <cp:revision>149</cp:revision>
  <cp:lastPrinted>2022-07-08T12:39:00Z</cp:lastPrinted>
  <dcterms:created xsi:type="dcterms:W3CDTF">2017-01-30T07:35:00Z</dcterms:created>
  <dcterms:modified xsi:type="dcterms:W3CDTF">2023-01-26T14:48:00Z</dcterms:modified>
</cp:coreProperties>
</file>